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5D2AF" w14:textId="77777777" w:rsidR="006B4007" w:rsidRPr="005E4AA2" w:rsidRDefault="006B4007" w:rsidP="005E4AA2">
      <w:pPr>
        <w:framePr w:hSpace="180" w:wrap="around" w:vAnchor="text" w:hAnchor="page" w:x="1436" w:y="1559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729047C2" w14:textId="17C2AF54" w:rsidR="006B4007" w:rsidRPr="005E4AA2" w:rsidRDefault="006B4007" w:rsidP="005E4AA2">
      <w:pPr>
        <w:framePr w:hSpace="180" w:wrap="around" w:vAnchor="text" w:hAnchor="page" w:x="1436" w:y="1559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241DC28F" w14:textId="1466C2AE" w:rsidR="006B4007" w:rsidRPr="00E26874" w:rsidRDefault="006B4007" w:rsidP="005E4AA2">
      <w:pPr>
        <w:framePr w:hSpace="180" w:wrap="around" w:vAnchor="text" w:hAnchor="page" w:x="1436" w:y="1559"/>
        <w:tabs>
          <w:tab w:val="left" w:pos="0"/>
          <w:tab w:val="left" w:pos="4678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 w:rsidRPr="00E26874">
        <w:rPr>
          <w:rFonts w:ascii="Times New Roman" w:hAnsi="Times New Roman"/>
          <w:b/>
          <w:sz w:val="28"/>
        </w:rPr>
        <w:t xml:space="preserve">МИНИСТЕРСТВО СЕЛЬСКОГО ХОЗЯЙСТВА  </w:t>
      </w:r>
    </w:p>
    <w:p w14:paraId="24BD9CC7" w14:textId="77777777" w:rsidR="006B4007" w:rsidRPr="00E26874" w:rsidRDefault="006B4007" w:rsidP="005E4AA2">
      <w:pPr>
        <w:framePr w:hSpace="180" w:wrap="around" w:vAnchor="text" w:hAnchor="page" w:x="1436" w:y="1559"/>
        <w:spacing w:line="240" w:lineRule="auto"/>
        <w:jc w:val="center"/>
        <w:rPr>
          <w:rFonts w:ascii="Times New Roman" w:hAnsi="Times New Roman"/>
          <w:sz w:val="28"/>
        </w:rPr>
      </w:pPr>
      <w:r w:rsidRPr="00E26874">
        <w:rPr>
          <w:rFonts w:ascii="Times New Roman" w:hAnsi="Times New Roman"/>
          <w:b/>
          <w:sz w:val="28"/>
        </w:rPr>
        <w:t>РОССИЙСКОЙ ФЕДЕРАЦИИ</w:t>
      </w:r>
    </w:p>
    <w:p w14:paraId="193433F2" w14:textId="77777777" w:rsidR="006B4007" w:rsidRPr="00E26874" w:rsidRDefault="006B4007" w:rsidP="005E4AA2">
      <w:pPr>
        <w:framePr w:hSpace="180" w:wrap="around" w:vAnchor="text" w:hAnchor="page" w:x="1436" w:y="1559"/>
        <w:spacing w:line="240" w:lineRule="auto"/>
        <w:jc w:val="center"/>
        <w:rPr>
          <w:rFonts w:ascii="Times New Roman" w:hAnsi="Times New Roman"/>
          <w:sz w:val="28"/>
        </w:rPr>
      </w:pPr>
      <w:r w:rsidRPr="00E26874">
        <w:rPr>
          <w:rFonts w:ascii="Times New Roman" w:hAnsi="Times New Roman"/>
          <w:sz w:val="28"/>
        </w:rPr>
        <w:t>(Минсельхоз России)</w:t>
      </w:r>
    </w:p>
    <w:p w14:paraId="02B9807E" w14:textId="77777777" w:rsidR="006B4007" w:rsidRPr="00E26874" w:rsidRDefault="006B4007" w:rsidP="005E4AA2">
      <w:pPr>
        <w:framePr w:hSpace="180" w:wrap="around" w:vAnchor="text" w:hAnchor="page" w:x="1436" w:y="1559"/>
        <w:tabs>
          <w:tab w:val="left" w:pos="4536"/>
        </w:tabs>
        <w:spacing w:line="240" w:lineRule="auto"/>
        <w:jc w:val="center"/>
        <w:rPr>
          <w:rFonts w:ascii="Times New Roman" w:hAnsi="Times New Roman"/>
          <w:sz w:val="48"/>
          <w:szCs w:val="48"/>
        </w:rPr>
      </w:pPr>
    </w:p>
    <w:p w14:paraId="66405F45" w14:textId="45475943" w:rsidR="001E5D5D" w:rsidRPr="00E26874" w:rsidRDefault="0058018B" w:rsidP="006B4007">
      <w:pPr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68DF391" wp14:editId="3EC60135">
            <wp:extent cx="885825" cy="942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B667E" w14:textId="77777777" w:rsidR="001E5D5D" w:rsidRPr="00E26874" w:rsidRDefault="001E5D5D" w:rsidP="005E4AA2">
      <w:pPr>
        <w:tabs>
          <w:tab w:val="left" w:pos="4395"/>
        </w:tabs>
        <w:spacing w:line="240" w:lineRule="auto"/>
        <w:ind w:right="282"/>
        <w:jc w:val="center"/>
        <w:rPr>
          <w:rFonts w:ascii="Times New Roman" w:hAnsi="Times New Roman"/>
          <w:b/>
          <w:spacing w:val="100"/>
          <w:sz w:val="36"/>
          <w:szCs w:val="20"/>
        </w:rPr>
      </w:pPr>
      <w:r w:rsidRPr="00E26874">
        <w:rPr>
          <w:rFonts w:ascii="Times New Roman" w:hAnsi="Times New Roman"/>
          <w:b/>
          <w:spacing w:val="100"/>
          <w:sz w:val="36"/>
          <w:szCs w:val="20"/>
        </w:rPr>
        <w:t>ПРИКАЗ</w:t>
      </w:r>
    </w:p>
    <w:p w14:paraId="3F47F226" w14:textId="77777777" w:rsidR="001E5D5D" w:rsidRPr="00E26874" w:rsidRDefault="001E5D5D" w:rsidP="001E5D5D">
      <w:pPr>
        <w:spacing w:line="240" w:lineRule="auto"/>
        <w:rPr>
          <w:rFonts w:ascii="Times New Roman" w:hAnsi="Times New Roman"/>
          <w:sz w:val="48"/>
          <w:szCs w:val="48"/>
        </w:rPr>
      </w:pPr>
    </w:p>
    <w:tbl>
      <w:tblPr>
        <w:tblW w:w="989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9"/>
        <w:gridCol w:w="2827"/>
        <w:gridCol w:w="1950"/>
        <w:gridCol w:w="1771"/>
      </w:tblGrid>
      <w:tr w:rsidR="0012021F" w:rsidRPr="00E26874" w14:paraId="10B24BBD" w14:textId="77777777" w:rsidTr="005E4AA2">
        <w:trPr>
          <w:trHeight w:val="315"/>
        </w:trPr>
        <w:tc>
          <w:tcPr>
            <w:tcW w:w="3349" w:type="dxa"/>
            <w:hideMark/>
          </w:tcPr>
          <w:p w14:paraId="462177BE" w14:textId="77777777" w:rsidR="001E5D5D" w:rsidRPr="00E26874" w:rsidRDefault="001E5D5D" w:rsidP="005E4AA2">
            <w:pPr>
              <w:spacing w:line="240" w:lineRule="auto"/>
              <w:ind w:left="498"/>
              <w:rPr>
                <w:rFonts w:ascii="Times New Roman" w:hAnsi="Times New Roman"/>
                <w:b/>
                <w:sz w:val="28"/>
              </w:rPr>
            </w:pPr>
            <w:r w:rsidRPr="00E26874">
              <w:rPr>
                <w:rFonts w:ascii="Times New Roman" w:hAnsi="Times New Roman"/>
                <w:b/>
                <w:sz w:val="28"/>
              </w:rPr>
              <w:t xml:space="preserve">     от </w:t>
            </w:r>
          </w:p>
        </w:tc>
        <w:tc>
          <w:tcPr>
            <w:tcW w:w="2827" w:type="dxa"/>
          </w:tcPr>
          <w:p w14:paraId="0CFB88FF" w14:textId="77777777" w:rsidR="001E5D5D" w:rsidRPr="00E26874" w:rsidRDefault="001E5D5D" w:rsidP="001E5D5D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50" w:type="dxa"/>
            <w:hideMark/>
          </w:tcPr>
          <w:p w14:paraId="28C3515D" w14:textId="77777777" w:rsidR="001E5D5D" w:rsidRPr="00E26874" w:rsidRDefault="001E5D5D" w:rsidP="001E5D5D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E26874">
              <w:rPr>
                <w:rFonts w:ascii="Times New Roman" w:hAnsi="Times New Roman"/>
                <w:sz w:val="28"/>
              </w:rPr>
              <w:t xml:space="preserve">                     </w:t>
            </w:r>
            <w:r w:rsidRPr="00E26874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1771" w:type="dxa"/>
          </w:tcPr>
          <w:p w14:paraId="68153580" w14:textId="77777777" w:rsidR="001E5D5D" w:rsidRPr="00E26874" w:rsidRDefault="001E5D5D" w:rsidP="001E5D5D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2021F" w:rsidRPr="00E26874" w14:paraId="6333A8C9" w14:textId="77777777" w:rsidTr="00DE3BEA">
        <w:trPr>
          <w:trHeight w:val="320"/>
        </w:trPr>
        <w:tc>
          <w:tcPr>
            <w:tcW w:w="9827" w:type="dxa"/>
            <w:gridSpan w:val="4"/>
            <w:hideMark/>
          </w:tcPr>
          <w:p w14:paraId="45AB99AF" w14:textId="77777777" w:rsidR="001E5D5D" w:rsidRPr="00E26874" w:rsidRDefault="001E5D5D" w:rsidP="005E4AA2">
            <w:pPr>
              <w:keepNext/>
              <w:spacing w:line="240" w:lineRule="auto"/>
              <w:ind w:right="898"/>
              <w:jc w:val="center"/>
              <w:outlineLvl w:val="0"/>
              <w:rPr>
                <w:rFonts w:ascii="Times New Roman" w:hAnsi="Times New Roman"/>
                <w:b/>
                <w:sz w:val="28"/>
                <w:szCs w:val="20"/>
              </w:rPr>
            </w:pPr>
            <w:r w:rsidRPr="00E26874">
              <w:rPr>
                <w:rFonts w:ascii="Times New Roman" w:hAnsi="Times New Roman"/>
                <w:b/>
                <w:sz w:val="28"/>
                <w:szCs w:val="20"/>
              </w:rPr>
              <w:t>Москва</w:t>
            </w:r>
          </w:p>
        </w:tc>
      </w:tr>
    </w:tbl>
    <w:p w14:paraId="4FDF1B88" w14:textId="77777777" w:rsidR="001E5D5D" w:rsidRPr="00AD09A4" w:rsidRDefault="001E5D5D" w:rsidP="001E5D5D">
      <w:pPr>
        <w:spacing w:line="240" w:lineRule="auto"/>
        <w:rPr>
          <w:rFonts w:ascii="Times New Roman" w:hAnsi="Times New Roman"/>
          <w:sz w:val="80"/>
          <w:szCs w:val="80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12021F" w:rsidRPr="00E26874" w14:paraId="332E5B5F" w14:textId="77777777" w:rsidTr="00F066DF">
        <w:tc>
          <w:tcPr>
            <w:tcW w:w="9600" w:type="dxa"/>
          </w:tcPr>
          <w:p w14:paraId="6FE805AB" w14:textId="5B062CEF" w:rsidR="001E5D5D" w:rsidRPr="00070D8D" w:rsidRDefault="001E5D5D" w:rsidP="00070D8D">
            <w:pPr>
              <w:autoSpaceDE w:val="0"/>
              <w:autoSpaceDN w:val="0"/>
              <w:adjustRightInd w:val="0"/>
              <w:spacing w:line="240" w:lineRule="auto"/>
              <w:ind w:right="3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0D8D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070D8D" w:rsidRPr="00070D8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Порядка проведения рыбохозяйственной </w:t>
            </w:r>
            <w:r w:rsidR="00070D8D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r w:rsidR="00070D8D" w:rsidRPr="00070D8D">
              <w:rPr>
                <w:rFonts w:ascii="Times New Roman" w:eastAsia="Times New Roman" w:hAnsi="Times New Roman"/>
                <w:b/>
                <w:sz w:val="28"/>
                <w:szCs w:val="28"/>
              </w:rPr>
              <w:t>мелиорации водных объектов</w:t>
            </w:r>
          </w:p>
        </w:tc>
      </w:tr>
      <w:tr w:rsidR="0012021F" w:rsidRPr="00E26874" w14:paraId="44515BD2" w14:textId="77777777" w:rsidTr="00F066DF">
        <w:tc>
          <w:tcPr>
            <w:tcW w:w="9600" w:type="dxa"/>
          </w:tcPr>
          <w:p w14:paraId="147414DF" w14:textId="77777777" w:rsidR="001E5D5D" w:rsidRPr="00AD09A4" w:rsidRDefault="001E5D5D" w:rsidP="001E5D5D">
            <w:pPr>
              <w:spacing w:line="240" w:lineRule="auto"/>
              <w:rPr>
                <w:rFonts w:ascii="Times New Roman" w:hAnsi="Times New Roman"/>
                <w:sz w:val="48"/>
              </w:rPr>
            </w:pPr>
          </w:p>
        </w:tc>
      </w:tr>
    </w:tbl>
    <w:p w14:paraId="003C5299" w14:textId="0383E47E" w:rsidR="00F066DF" w:rsidRPr="00E26874" w:rsidRDefault="00070D8D" w:rsidP="00F066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02001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8D">
        <w:rPr>
          <w:rFonts w:ascii="Times New Roman" w:hAnsi="Times New Roman"/>
          <w:sz w:val="28"/>
          <w:szCs w:val="28"/>
        </w:rPr>
        <w:t xml:space="preserve">частью 2 статьи 44 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070D8D">
        <w:rPr>
          <w:rFonts w:ascii="Times New Roman" w:hAnsi="Times New Roman"/>
          <w:sz w:val="28"/>
          <w:szCs w:val="28"/>
        </w:rPr>
        <w:t xml:space="preserve">от 20 декабря 2004 г. </w:t>
      </w:r>
      <w:r>
        <w:rPr>
          <w:rFonts w:ascii="Times New Roman" w:hAnsi="Times New Roman"/>
          <w:sz w:val="28"/>
          <w:szCs w:val="28"/>
        </w:rPr>
        <w:t>№</w:t>
      </w:r>
      <w:r w:rsidRPr="00070D8D">
        <w:rPr>
          <w:rFonts w:ascii="Times New Roman" w:hAnsi="Times New Roman"/>
          <w:sz w:val="28"/>
          <w:szCs w:val="28"/>
        </w:rPr>
        <w:t xml:space="preserve"> 166-ФЗ </w:t>
      </w:r>
      <w:r>
        <w:rPr>
          <w:rFonts w:ascii="Times New Roman" w:hAnsi="Times New Roman"/>
          <w:sz w:val="28"/>
          <w:szCs w:val="28"/>
        </w:rPr>
        <w:t>«</w:t>
      </w:r>
      <w:r w:rsidRPr="00070D8D">
        <w:rPr>
          <w:rFonts w:ascii="Times New Roman" w:hAnsi="Times New Roman"/>
          <w:sz w:val="28"/>
          <w:szCs w:val="28"/>
        </w:rPr>
        <w:t>О рыболовстве и сохранении водных биологических ресурсов</w:t>
      </w:r>
      <w:r>
        <w:rPr>
          <w:rFonts w:ascii="Times New Roman" w:hAnsi="Times New Roman"/>
          <w:sz w:val="28"/>
          <w:szCs w:val="28"/>
        </w:rPr>
        <w:t xml:space="preserve">» </w:t>
      </w:r>
      <w:r w:rsidR="00F066DF" w:rsidRPr="00E26874">
        <w:rPr>
          <w:rFonts w:ascii="Times New Roman" w:hAnsi="Times New Roman"/>
          <w:sz w:val="28"/>
          <w:szCs w:val="28"/>
        </w:rPr>
        <w:t>(Собрание законодательства Российской Федерации, 20</w:t>
      </w:r>
      <w:r>
        <w:rPr>
          <w:rFonts w:ascii="Times New Roman" w:hAnsi="Times New Roman"/>
          <w:sz w:val="28"/>
          <w:szCs w:val="28"/>
        </w:rPr>
        <w:t>04</w:t>
      </w:r>
      <w:r w:rsidR="00F066DF" w:rsidRPr="00E26874">
        <w:rPr>
          <w:rFonts w:ascii="Times New Roman" w:hAnsi="Times New Roman"/>
          <w:sz w:val="28"/>
          <w:szCs w:val="28"/>
        </w:rPr>
        <w:t xml:space="preserve">, № </w:t>
      </w:r>
      <w:r>
        <w:rPr>
          <w:rFonts w:ascii="Times New Roman" w:hAnsi="Times New Roman"/>
          <w:sz w:val="28"/>
          <w:szCs w:val="28"/>
        </w:rPr>
        <w:t>52</w:t>
      </w:r>
      <w:r w:rsidR="00F066DF" w:rsidRPr="00E26874">
        <w:rPr>
          <w:rFonts w:ascii="Times New Roman" w:hAnsi="Times New Roman"/>
          <w:sz w:val="28"/>
          <w:szCs w:val="28"/>
        </w:rPr>
        <w:t xml:space="preserve">, ст. </w:t>
      </w:r>
      <w:r>
        <w:rPr>
          <w:rFonts w:ascii="Times New Roman" w:hAnsi="Times New Roman"/>
          <w:sz w:val="28"/>
          <w:szCs w:val="28"/>
        </w:rPr>
        <w:t>5270</w:t>
      </w:r>
      <w:r w:rsidR="00F066DF" w:rsidRPr="00E26874">
        <w:rPr>
          <w:rFonts w:ascii="Times New Roman" w:hAnsi="Times New Roman"/>
          <w:sz w:val="28"/>
          <w:szCs w:val="28"/>
        </w:rPr>
        <w:t>; 20</w:t>
      </w:r>
      <w:r>
        <w:rPr>
          <w:rFonts w:ascii="Times New Roman" w:hAnsi="Times New Roman"/>
          <w:sz w:val="28"/>
          <w:szCs w:val="28"/>
        </w:rPr>
        <w:t>19</w:t>
      </w:r>
      <w:r w:rsidR="00F066DF" w:rsidRPr="00E26874">
        <w:rPr>
          <w:rFonts w:ascii="Times New Roman" w:hAnsi="Times New Roman"/>
          <w:sz w:val="28"/>
          <w:szCs w:val="28"/>
        </w:rPr>
        <w:t xml:space="preserve">, № </w:t>
      </w:r>
      <w:r>
        <w:rPr>
          <w:rFonts w:ascii="Times New Roman" w:hAnsi="Times New Roman"/>
          <w:sz w:val="28"/>
          <w:szCs w:val="28"/>
        </w:rPr>
        <w:t>51</w:t>
      </w:r>
      <w:r w:rsidR="00F066DF" w:rsidRPr="00E26874">
        <w:rPr>
          <w:rFonts w:ascii="Times New Roman" w:hAnsi="Times New Roman"/>
          <w:sz w:val="28"/>
          <w:szCs w:val="28"/>
        </w:rPr>
        <w:t xml:space="preserve">, ст. </w:t>
      </w:r>
      <w:r>
        <w:rPr>
          <w:rFonts w:ascii="Times New Roman" w:hAnsi="Times New Roman"/>
          <w:sz w:val="28"/>
          <w:szCs w:val="28"/>
        </w:rPr>
        <w:t>7483; 2021, № 24, ст. 4181</w:t>
      </w:r>
      <w:r w:rsidR="00F066DF" w:rsidRPr="00E26874">
        <w:rPr>
          <w:rFonts w:ascii="Times New Roman" w:hAnsi="Times New Roman"/>
          <w:sz w:val="28"/>
          <w:szCs w:val="28"/>
        </w:rPr>
        <w:t xml:space="preserve">) и </w:t>
      </w:r>
      <w:r w:rsidR="0026634D" w:rsidRPr="00E26874">
        <w:rPr>
          <w:rFonts w:ascii="Times New Roman" w:hAnsi="Times New Roman"/>
          <w:sz w:val="28"/>
          <w:szCs w:val="28"/>
        </w:rPr>
        <w:t>под</w:t>
      </w:r>
      <w:r w:rsidR="00F066DF" w:rsidRPr="00E26874">
        <w:rPr>
          <w:rFonts w:ascii="Times New Roman" w:hAnsi="Times New Roman"/>
          <w:sz w:val="28"/>
          <w:szCs w:val="28"/>
        </w:rPr>
        <w:t>пункта 5.2.25(</w:t>
      </w:r>
      <w:r>
        <w:rPr>
          <w:rFonts w:ascii="Times New Roman" w:hAnsi="Times New Roman"/>
          <w:sz w:val="28"/>
          <w:szCs w:val="28"/>
        </w:rPr>
        <w:t>6</w:t>
      </w:r>
      <w:r w:rsidR="00F066DF" w:rsidRPr="00E26874">
        <w:rPr>
          <w:rFonts w:ascii="Times New Roman" w:hAnsi="Times New Roman"/>
          <w:sz w:val="28"/>
          <w:szCs w:val="28"/>
        </w:rPr>
        <w:t xml:space="preserve">0) </w:t>
      </w:r>
      <w:r w:rsidR="0026634D" w:rsidRPr="00E26874">
        <w:rPr>
          <w:rFonts w:ascii="Times New Roman" w:hAnsi="Times New Roman"/>
          <w:sz w:val="28"/>
          <w:szCs w:val="28"/>
        </w:rPr>
        <w:t xml:space="preserve">пункта 5 </w:t>
      </w:r>
      <w:r w:rsidR="00F066DF" w:rsidRPr="00E26874">
        <w:rPr>
          <w:rFonts w:ascii="Times New Roman" w:hAnsi="Times New Roman"/>
          <w:sz w:val="28"/>
          <w:szCs w:val="28"/>
        </w:rPr>
        <w:t>Положения о Министерстве сельского хозяйства Российской Федерации, утвержденного постановлением Правительства Российской Федерации от 12 июня 2008 г. № 450 (Собрание законодательства Российской Федерации, 2008, № 25, ст. 2983; 20</w:t>
      </w:r>
      <w:r w:rsidR="00F11A01" w:rsidRPr="00E268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6B4007" w:rsidRPr="00E26874">
        <w:rPr>
          <w:rFonts w:ascii="Times New Roman" w:hAnsi="Times New Roman"/>
          <w:sz w:val="28"/>
          <w:szCs w:val="28"/>
        </w:rPr>
        <w:t>,</w:t>
      </w:r>
      <w:r w:rsidR="00F066DF" w:rsidRPr="00E2687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</w:t>
      </w:r>
      <w:r w:rsidR="00F066DF" w:rsidRPr="00E26874">
        <w:rPr>
          <w:rFonts w:ascii="Times New Roman" w:hAnsi="Times New Roman"/>
          <w:sz w:val="28"/>
          <w:szCs w:val="28"/>
        </w:rPr>
        <w:t xml:space="preserve">, ст. </w:t>
      </w:r>
      <w:r>
        <w:rPr>
          <w:rFonts w:ascii="Times New Roman" w:hAnsi="Times New Roman"/>
          <w:sz w:val="28"/>
          <w:szCs w:val="28"/>
        </w:rPr>
        <w:t>3900</w:t>
      </w:r>
      <w:r w:rsidR="00F066DF" w:rsidRPr="00E26874">
        <w:rPr>
          <w:rFonts w:ascii="Times New Roman" w:hAnsi="Times New Roman"/>
          <w:sz w:val="28"/>
          <w:szCs w:val="28"/>
        </w:rPr>
        <w:t>), п р и к а з ы в а ю:</w:t>
      </w:r>
    </w:p>
    <w:p w14:paraId="253959C0" w14:textId="35F9AE4B" w:rsidR="001E5D5D" w:rsidRPr="00E26874" w:rsidRDefault="001E5D5D" w:rsidP="00AB474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874">
        <w:rPr>
          <w:rFonts w:ascii="Times New Roman" w:hAnsi="Times New Roman"/>
          <w:sz w:val="28"/>
          <w:szCs w:val="28"/>
        </w:rPr>
        <w:t>1</w:t>
      </w:r>
      <w:r w:rsidR="006B4007" w:rsidRPr="00E26874">
        <w:rPr>
          <w:rFonts w:ascii="Times New Roman" w:hAnsi="Times New Roman"/>
          <w:sz w:val="28"/>
          <w:szCs w:val="28"/>
        </w:rPr>
        <w:t>.</w:t>
      </w:r>
      <w:r w:rsidR="006B4007" w:rsidRPr="00E26874">
        <w:rPr>
          <w:rFonts w:ascii="Times New Roman" w:hAnsi="Times New Roman"/>
          <w:sz w:val="28"/>
          <w:szCs w:val="28"/>
        </w:rPr>
        <w:tab/>
      </w:r>
      <w:r w:rsidR="00F066DF" w:rsidRPr="00E26874">
        <w:rPr>
          <w:rFonts w:ascii="Times New Roman" w:hAnsi="Times New Roman"/>
          <w:sz w:val="28"/>
          <w:szCs w:val="28"/>
        </w:rPr>
        <w:t>Утвердить</w:t>
      </w:r>
      <w:r w:rsidR="00070D8D" w:rsidRPr="00070D8D">
        <w:rPr>
          <w:rFonts w:ascii="Times New Roman" w:hAnsi="Times New Roman"/>
          <w:sz w:val="28"/>
          <w:szCs w:val="28"/>
        </w:rPr>
        <w:t xml:space="preserve"> Порядок проведения рыбохозяйственной мелиорации водных об</w:t>
      </w:r>
      <w:r w:rsidR="00070D8D">
        <w:rPr>
          <w:rFonts w:ascii="Times New Roman" w:hAnsi="Times New Roman"/>
          <w:sz w:val="28"/>
          <w:szCs w:val="28"/>
        </w:rPr>
        <w:t xml:space="preserve">ъектов </w:t>
      </w:r>
      <w:r w:rsidR="00F066DF" w:rsidRPr="00E26874">
        <w:rPr>
          <w:rFonts w:ascii="Times New Roman" w:hAnsi="Times New Roman"/>
          <w:sz w:val="28"/>
          <w:szCs w:val="28"/>
        </w:rPr>
        <w:t>согласно приложению к настоящему приказу.</w:t>
      </w:r>
    </w:p>
    <w:p w14:paraId="4424BC83" w14:textId="07AED5D4" w:rsidR="00AB474D" w:rsidRPr="00E26874" w:rsidRDefault="00E40D2A" w:rsidP="00AB474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874">
        <w:rPr>
          <w:rFonts w:ascii="Times New Roman" w:hAnsi="Times New Roman"/>
          <w:sz w:val="28"/>
          <w:szCs w:val="28"/>
        </w:rPr>
        <w:t>2</w:t>
      </w:r>
      <w:r w:rsidR="006B4007" w:rsidRPr="00E26874">
        <w:rPr>
          <w:rFonts w:ascii="Times New Roman" w:hAnsi="Times New Roman"/>
          <w:sz w:val="28"/>
          <w:szCs w:val="28"/>
        </w:rPr>
        <w:t>.</w:t>
      </w:r>
      <w:r w:rsidR="006B4007" w:rsidRPr="00E26874">
        <w:rPr>
          <w:rFonts w:ascii="Times New Roman" w:hAnsi="Times New Roman"/>
          <w:sz w:val="28"/>
          <w:szCs w:val="28"/>
        </w:rPr>
        <w:tab/>
      </w:r>
      <w:r w:rsidRPr="00E26874">
        <w:rPr>
          <w:rFonts w:ascii="Times New Roman" w:hAnsi="Times New Roman"/>
          <w:sz w:val="28"/>
          <w:szCs w:val="28"/>
        </w:rPr>
        <w:t xml:space="preserve">Установить, что настоящий приказ вступает в силу </w:t>
      </w:r>
      <w:r w:rsidRPr="00E26874">
        <w:rPr>
          <w:rFonts w:ascii="Times New Roman" w:hAnsi="Times New Roman"/>
          <w:sz w:val="28"/>
          <w:szCs w:val="28"/>
        </w:rPr>
        <w:br/>
        <w:t>с 1 марта 2022 г. и действует до 1 марта 2028 г.</w:t>
      </w:r>
    </w:p>
    <w:p w14:paraId="1D9B304C" w14:textId="1AC9C4B3" w:rsidR="001E5D5D" w:rsidRPr="00E26874" w:rsidRDefault="00E40D2A" w:rsidP="00FF406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874">
        <w:rPr>
          <w:rFonts w:ascii="Times New Roman" w:hAnsi="Times New Roman"/>
          <w:sz w:val="28"/>
          <w:szCs w:val="28"/>
        </w:rPr>
        <w:t>3</w:t>
      </w:r>
      <w:r w:rsidR="006B4007" w:rsidRPr="00E26874">
        <w:rPr>
          <w:rFonts w:ascii="Times New Roman" w:hAnsi="Times New Roman"/>
          <w:sz w:val="28"/>
          <w:szCs w:val="28"/>
        </w:rPr>
        <w:t>.</w:t>
      </w:r>
      <w:r w:rsidR="006B4007" w:rsidRPr="00E26874">
        <w:rPr>
          <w:rFonts w:ascii="Times New Roman" w:hAnsi="Times New Roman"/>
          <w:sz w:val="28"/>
          <w:szCs w:val="28"/>
        </w:rPr>
        <w:tab/>
      </w:r>
      <w:r w:rsidR="001E5D5D" w:rsidRPr="00E26874">
        <w:rPr>
          <w:rFonts w:ascii="Times New Roman" w:hAnsi="Times New Roman"/>
          <w:sz w:val="28"/>
          <w:szCs w:val="28"/>
        </w:rPr>
        <w:t xml:space="preserve">Признать утратившими силу приказы </w:t>
      </w:r>
      <w:r w:rsidR="006B4007" w:rsidRPr="00E26874">
        <w:rPr>
          <w:rFonts w:ascii="Times New Roman" w:hAnsi="Times New Roman"/>
          <w:sz w:val="28"/>
          <w:szCs w:val="28"/>
        </w:rPr>
        <w:t>Минсельхоза России</w:t>
      </w:r>
      <w:r w:rsidR="001E5D5D" w:rsidRPr="00E26874">
        <w:rPr>
          <w:rFonts w:ascii="Times New Roman" w:hAnsi="Times New Roman"/>
          <w:sz w:val="28"/>
          <w:szCs w:val="28"/>
        </w:rPr>
        <w:t xml:space="preserve"> </w:t>
      </w:r>
      <w:r w:rsidR="006B4007" w:rsidRPr="00E26874">
        <w:rPr>
          <w:rFonts w:ascii="Times New Roman" w:hAnsi="Times New Roman"/>
          <w:sz w:val="28"/>
          <w:szCs w:val="28"/>
        </w:rPr>
        <w:br/>
      </w:r>
      <w:r w:rsidR="001E5D5D" w:rsidRPr="00E26874">
        <w:rPr>
          <w:rFonts w:ascii="Times New Roman" w:hAnsi="Times New Roman"/>
          <w:sz w:val="28"/>
          <w:szCs w:val="28"/>
        </w:rPr>
        <w:t>от 26 декабря 2014 г. № 53</w:t>
      </w:r>
      <w:r w:rsidR="00FF4065" w:rsidRPr="00FF4065">
        <w:rPr>
          <w:rFonts w:ascii="Times New Roman" w:hAnsi="Times New Roman"/>
          <w:sz w:val="28"/>
          <w:szCs w:val="28"/>
        </w:rPr>
        <w:t>0</w:t>
      </w:r>
      <w:r w:rsidR="001E5D5D" w:rsidRPr="00E26874">
        <w:rPr>
          <w:rFonts w:ascii="Times New Roman" w:hAnsi="Times New Roman"/>
          <w:sz w:val="28"/>
          <w:szCs w:val="28"/>
        </w:rPr>
        <w:t xml:space="preserve"> «</w:t>
      </w:r>
      <w:r w:rsidR="00FF4065" w:rsidRPr="00FF4065">
        <w:rPr>
          <w:rFonts w:ascii="Times New Roman" w:hAnsi="Times New Roman"/>
          <w:sz w:val="28"/>
          <w:szCs w:val="28"/>
        </w:rPr>
        <w:t xml:space="preserve">Об утверждении Порядка проведения </w:t>
      </w:r>
      <w:r w:rsidR="00FF4065" w:rsidRPr="00FF4065">
        <w:rPr>
          <w:rFonts w:ascii="Times New Roman" w:hAnsi="Times New Roman"/>
          <w:sz w:val="28"/>
          <w:szCs w:val="28"/>
        </w:rPr>
        <w:lastRenderedPageBreak/>
        <w:t>рыбохозяйственной мелиорации водных объектов</w:t>
      </w:r>
      <w:r w:rsidR="001E5D5D" w:rsidRPr="00E26874">
        <w:rPr>
          <w:rFonts w:ascii="Times New Roman" w:hAnsi="Times New Roman"/>
          <w:sz w:val="28"/>
          <w:szCs w:val="28"/>
        </w:rPr>
        <w:t xml:space="preserve">» (зарегистрирован Минюстом России </w:t>
      </w:r>
      <w:r w:rsidR="00160000" w:rsidRPr="00160000">
        <w:rPr>
          <w:rFonts w:ascii="Times New Roman" w:hAnsi="Times New Roman"/>
          <w:sz w:val="28"/>
          <w:szCs w:val="28"/>
        </w:rPr>
        <w:t xml:space="preserve">2 </w:t>
      </w:r>
      <w:r w:rsidR="00160000">
        <w:rPr>
          <w:rFonts w:ascii="Times New Roman" w:hAnsi="Times New Roman"/>
          <w:sz w:val="28"/>
          <w:szCs w:val="28"/>
        </w:rPr>
        <w:t xml:space="preserve">июня </w:t>
      </w:r>
      <w:r w:rsidR="001E5D5D" w:rsidRPr="00E26874">
        <w:rPr>
          <w:rFonts w:ascii="Times New Roman" w:hAnsi="Times New Roman"/>
          <w:sz w:val="28"/>
          <w:szCs w:val="28"/>
        </w:rPr>
        <w:t xml:space="preserve">2015 г., регистрационный № </w:t>
      </w:r>
      <w:r w:rsidR="00160000">
        <w:rPr>
          <w:rFonts w:ascii="Times New Roman" w:hAnsi="Times New Roman"/>
          <w:sz w:val="28"/>
          <w:szCs w:val="28"/>
        </w:rPr>
        <w:t>37516</w:t>
      </w:r>
      <w:r w:rsidR="001E5D5D" w:rsidRPr="00E26874">
        <w:rPr>
          <w:rFonts w:ascii="Times New Roman" w:hAnsi="Times New Roman"/>
          <w:sz w:val="28"/>
          <w:szCs w:val="28"/>
        </w:rPr>
        <w:t xml:space="preserve">) и </w:t>
      </w:r>
      <w:r w:rsidR="00160000">
        <w:rPr>
          <w:rFonts w:ascii="Times New Roman" w:hAnsi="Times New Roman"/>
          <w:sz w:val="28"/>
          <w:szCs w:val="28"/>
        </w:rPr>
        <w:br/>
      </w:r>
      <w:r w:rsidR="001E5D5D" w:rsidRPr="00E26874">
        <w:rPr>
          <w:rFonts w:ascii="Times New Roman" w:hAnsi="Times New Roman"/>
          <w:sz w:val="28"/>
          <w:szCs w:val="28"/>
        </w:rPr>
        <w:t xml:space="preserve">от </w:t>
      </w:r>
      <w:r w:rsidR="00160000">
        <w:rPr>
          <w:rFonts w:ascii="Times New Roman" w:hAnsi="Times New Roman"/>
          <w:sz w:val="28"/>
          <w:szCs w:val="28"/>
        </w:rPr>
        <w:t xml:space="preserve">16 ноября </w:t>
      </w:r>
      <w:r w:rsidR="001E5D5D" w:rsidRPr="00E26874">
        <w:rPr>
          <w:rFonts w:ascii="Times New Roman" w:hAnsi="Times New Roman"/>
          <w:sz w:val="28"/>
          <w:szCs w:val="28"/>
        </w:rPr>
        <w:t>201</w:t>
      </w:r>
      <w:r w:rsidR="00160000">
        <w:rPr>
          <w:rFonts w:ascii="Times New Roman" w:hAnsi="Times New Roman"/>
          <w:sz w:val="28"/>
          <w:szCs w:val="28"/>
        </w:rPr>
        <w:t>6</w:t>
      </w:r>
      <w:r w:rsidR="001E5D5D" w:rsidRPr="00E26874">
        <w:rPr>
          <w:rFonts w:ascii="Times New Roman" w:hAnsi="Times New Roman"/>
          <w:sz w:val="28"/>
          <w:szCs w:val="28"/>
        </w:rPr>
        <w:t xml:space="preserve"> г. № </w:t>
      </w:r>
      <w:r w:rsidR="00160000">
        <w:rPr>
          <w:rFonts w:ascii="Times New Roman" w:hAnsi="Times New Roman"/>
          <w:sz w:val="28"/>
          <w:szCs w:val="28"/>
        </w:rPr>
        <w:t>518</w:t>
      </w:r>
      <w:r w:rsidR="001E5D5D" w:rsidRPr="00E26874">
        <w:rPr>
          <w:rFonts w:ascii="Times New Roman" w:hAnsi="Times New Roman"/>
          <w:sz w:val="28"/>
          <w:szCs w:val="28"/>
        </w:rPr>
        <w:t xml:space="preserve"> «О внесении изменений в</w:t>
      </w:r>
      <w:r w:rsidR="00160000">
        <w:rPr>
          <w:rFonts w:ascii="Times New Roman" w:hAnsi="Times New Roman"/>
          <w:sz w:val="28"/>
          <w:szCs w:val="28"/>
        </w:rPr>
        <w:t xml:space="preserve"> П</w:t>
      </w:r>
      <w:r w:rsidR="00160000" w:rsidRPr="00160000">
        <w:rPr>
          <w:rFonts w:ascii="Times New Roman" w:hAnsi="Times New Roman"/>
          <w:sz w:val="28"/>
          <w:szCs w:val="28"/>
        </w:rPr>
        <w:t>орядок проведения рыбохозяйственной мелиорации водных</w:t>
      </w:r>
      <w:r w:rsidR="00160000">
        <w:rPr>
          <w:rFonts w:ascii="Times New Roman" w:hAnsi="Times New Roman"/>
          <w:sz w:val="28"/>
          <w:szCs w:val="28"/>
        </w:rPr>
        <w:t xml:space="preserve"> </w:t>
      </w:r>
      <w:r w:rsidR="00160000" w:rsidRPr="00160000">
        <w:rPr>
          <w:rFonts w:ascii="Times New Roman" w:hAnsi="Times New Roman"/>
          <w:sz w:val="28"/>
          <w:szCs w:val="28"/>
        </w:rPr>
        <w:t xml:space="preserve">объектов, утвержденный приказом </w:t>
      </w:r>
      <w:r w:rsidR="00160000">
        <w:rPr>
          <w:rFonts w:ascii="Times New Roman" w:hAnsi="Times New Roman"/>
          <w:sz w:val="28"/>
          <w:szCs w:val="28"/>
        </w:rPr>
        <w:t>М</w:t>
      </w:r>
      <w:r w:rsidR="00160000" w:rsidRPr="00160000">
        <w:rPr>
          <w:rFonts w:ascii="Times New Roman" w:hAnsi="Times New Roman"/>
          <w:sz w:val="28"/>
          <w:szCs w:val="28"/>
        </w:rPr>
        <w:t xml:space="preserve">инсельхоза </w:t>
      </w:r>
      <w:r w:rsidR="00160000">
        <w:rPr>
          <w:rFonts w:ascii="Times New Roman" w:hAnsi="Times New Roman"/>
          <w:sz w:val="28"/>
          <w:szCs w:val="28"/>
        </w:rPr>
        <w:t>Р</w:t>
      </w:r>
      <w:r w:rsidR="00160000" w:rsidRPr="00160000">
        <w:rPr>
          <w:rFonts w:ascii="Times New Roman" w:hAnsi="Times New Roman"/>
          <w:sz w:val="28"/>
          <w:szCs w:val="28"/>
        </w:rPr>
        <w:t>оссии</w:t>
      </w:r>
      <w:r w:rsidR="00160000">
        <w:rPr>
          <w:rFonts w:ascii="Times New Roman" w:hAnsi="Times New Roman"/>
          <w:sz w:val="28"/>
          <w:szCs w:val="28"/>
        </w:rPr>
        <w:t xml:space="preserve"> </w:t>
      </w:r>
      <w:r w:rsidR="00160000" w:rsidRPr="00160000">
        <w:rPr>
          <w:rFonts w:ascii="Times New Roman" w:hAnsi="Times New Roman"/>
          <w:sz w:val="28"/>
          <w:szCs w:val="28"/>
        </w:rPr>
        <w:t xml:space="preserve">от 26 декабря 2014 г. </w:t>
      </w:r>
      <w:r w:rsidR="00160000">
        <w:rPr>
          <w:rFonts w:ascii="Times New Roman" w:hAnsi="Times New Roman"/>
          <w:sz w:val="28"/>
          <w:szCs w:val="28"/>
        </w:rPr>
        <w:t>№</w:t>
      </w:r>
      <w:r w:rsidR="00160000" w:rsidRPr="00160000">
        <w:rPr>
          <w:rFonts w:ascii="Times New Roman" w:hAnsi="Times New Roman"/>
          <w:sz w:val="28"/>
          <w:szCs w:val="28"/>
        </w:rPr>
        <w:t xml:space="preserve"> 530</w:t>
      </w:r>
      <w:r w:rsidR="00160000">
        <w:rPr>
          <w:rFonts w:ascii="Times New Roman" w:hAnsi="Times New Roman"/>
          <w:sz w:val="28"/>
          <w:szCs w:val="28"/>
        </w:rPr>
        <w:t>»</w:t>
      </w:r>
      <w:r w:rsidR="001E5D5D" w:rsidRPr="00E26874">
        <w:rPr>
          <w:rFonts w:ascii="Times New Roman" w:hAnsi="Times New Roman"/>
          <w:sz w:val="28"/>
          <w:szCs w:val="28"/>
        </w:rPr>
        <w:t xml:space="preserve"> (зарегистрирован Минюстом России </w:t>
      </w:r>
      <w:r w:rsidR="00160000">
        <w:rPr>
          <w:rFonts w:ascii="Times New Roman" w:hAnsi="Times New Roman"/>
          <w:sz w:val="28"/>
          <w:szCs w:val="28"/>
        </w:rPr>
        <w:t>9</w:t>
      </w:r>
      <w:r w:rsidR="001E5D5D" w:rsidRPr="00E26874">
        <w:rPr>
          <w:rFonts w:ascii="Times New Roman" w:hAnsi="Times New Roman"/>
          <w:sz w:val="28"/>
          <w:szCs w:val="28"/>
        </w:rPr>
        <w:t xml:space="preserve"> декабря 201</w:t>
      </w:r>
      <w:r w:rsidR="00160000">
        <w:rPr>
          <w:rFonts w:ascii="Times New Roman" w:hAnsi="Times New Roman"/>
          <w:sz w:val="28"/>
          <w:szCs w:val="28"/>
        </w:rPr>
        <w:t>6</w:t>
      </w:r>
      <w:r w:rsidR="001E5D5D" w:rsidRPr="00E26874">
        <w:rPr>
          <w:rFonts w:ascii="Times New Roman" w:hAnsi="Times New Roman"/>
          <w:sz w:val="28"/>
          <w:szCs w:val="28"/>
        </w:rPr>
        <w:t xml:space="preserve"> г., регистрационный № </w:t>
      </w:r>
      <w:r w:rsidR="00160000">
        <w:rPr>
          <w:rFonts w:ascii="Times New Roman" w:hAnsi="Times New Roman"/>
          <w:sz w:val="28"/>
          <w:szCs w:val="28"/>
        </w:rPr>
        <w:t>44626</w:t>
      </w:r>
      <w:r w:rsidR="001E5D5D" w:rsidRPr="00E26874">
        <w:rPr>
          <w:rFonts w:ascii="Times New Roman" w:hAnsi="Times New Roman"/>
          <w:sz w:val="28"/>
          <w:szCs w:val="28"/>
        </w:rPr>
        <w:t>).</w:t>
      </w:r>
    </w:p>
    <w:p w14:paraId="65989339" w14:textId="77777777" w:rsidR="001E5D5D" w:rsidRPr="00E26874" w:rsidRDefault="001E5D5D" w:rsidP="001E5D5D">
      <w:pPr>
        <w:spacing w:line="240" w:lineRule="auto"/>
        <w:rPr>
          <w:rFonts w:ascii="Times New Roman" w:hAnsi="Times New Roman"/>
          <w:sz w:val="72"/>
          <w:szCs w:val="72"/>
        </w:rPr>
      </w:pPr>
    </w:p>
    <w:p w14:paraId="2954D3B7" w14:textId="2A49FF76" w:rsidR="001E5D5D" w:rsidRPr="00E26874" w:rsidRDefault="001E5D5D" w:rsidP="001E5D5D">
      <w:pPr>
        <w:tabs>
          <w:tab w:val="center" w:pos="878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26874">
        <w:rPr>
          <w:rFonts w:ascii="Times New Roman" w:hAnsi="Times New Roman"/>
          <w:sz w:val="28"/>
          <w:szCs w:val="28"/>
        </w:rPr>
        <w:t>Министр</w:t>
      </w:r>
      <w:r w:rsidRPr="00E26874">
        <w:rPr>
          <w:rFonts w:ascii="Times New Roman" w:hAnsi="Times New Roman"/>
          <w:sz w:val="28"/>
          <w:szCs w:val="28"/>
        </w:rPr>
        <w:tab/>
      </w:r>
      <w:r w:rsidR="00160000">
        <w:rPr>
          <w:rFonts w:ascii="Times New Roman" w:hAnsi="Times New Roman"/>
          <w:sz w:val="28"/>
          <w:szCs w:val="28"/>
        </w:rPr>
        <w:t>Д.Н. Патрушев</w:t>
      </w:r>
    </w:p>
    <w:p w14:paraId="1E1AEFAC" w14:textId="5060BD3D" w:rsidR="006B4007" w:rsidRPr="00E26874" w:rsidRDefault="006B4007" w:rsidP="001E5D5D">
      <w:pPr>
        <w:spacing w:line="240" w:lineRule="auto"/>
        <w:rPr>
          <w:rFonts w:ascii="Times New Roman" w:hAnsi="Times New Roman"/>
          <w:sz w:val="28"/>
          <w:szCs w:val="28"/>
        </w:rPr>
        <w:sectPr w:rsidR="006B4007" w:rsidRPr="00E26874" w:rsidSect="00590442">
          <w:headerReference w:type="default" r:id="rId9"/>
          <w:pgSz w:w="11906" w:h="16838"/>
          <w:pgMar w:top="1134" w:right="1134" w:bottom="1134" w:left="1701" w:header="425" w:footer="709" w:gutter="0"/>
          <w:pgNumType w:start="1"/>
          <w:cols w:space="708"/>
          <w:titlePg/>
          <w:docGrid w:linePitch="360"/>
        </w:sectPr>
      </w:pPr>
    </w:p>
    <w:p w14:paraId="711DCFE0" w14:textId="77777777" w:rsidR="001E5D5D" w:rsidRPr="00E26874" w:rsidRDefault="001E5D5D" w:rsidP="00F066DF">
      <w:pPr>
        <w:spacing w:line="240" w:lineRule="auto"/>
        <w:ind w:left="4962"/>
        <w:rPr>
          <w:rFonts w:ascii="Times New Roman" w:hAnsi="Times New Roman"/>
          <w:sz w:val="28"/>
          <w:szCs w:val="28"/>
        </w:rPr>
      </w:pPr>
      <w:r w:rsidRPr="00E26874">
        <w:rPr>
          <w:rFonts w:ascii="Times New Roman" w:hAnsi="Times New Roman"/>
          <w:sz w:val="28"/>
          <w:szCs w:val="28"/>
        </w:rPr>
        <w:t xml:space="preserve">Приложение </w:t>
      </w:r>
      <w:r w:rsidRPr="00E26874">
        <w:rPr>
          <w:rFonts w:ascii="Times New Roman" w:hAnsi="Times New Roman"/>
          <w:sz w:val="28"/>
          <w:szCs w:val="28"/>
        </w:rPr>
        <w:br/>
        <w:t>к приказу Минсельхоза России</w:t>
      </w:r>
    </w:p>
    <w:p w14:paraId="266F834B" w14:textId="77777777" w:rsidR="001E5D5D" w:rsidRPr="00E26874" w:rsidRDefault="001E5D5D" w:rsidP="00F066DF">
      <w:pPr>
        <w:spacing w:line="240" w:lineRule="auto"/>
        <w:ind w:left="4962"/>
        <w:rPr>
          <w:rFonts w:ascii="Times New Roman" w:hAnsi="Times New Roman"/>
          <w:sz w:val="28"/>
          <w:szCs w:val="28"/>
        </w:rPr>
      </w:pPr>
      <w:r w:rsidRPr="00E26874">
        <w:rPr>
          <w:rFonts w:ascii="Times New Roman" w:hAnsi="Times New Roman"/>
          <w:sz w:val="28"/>
          <w:szCs w:val="28"/>
        </w:rPr>
        <w:t>от __ _________ 20</w:t>
      </w:r>
      <w:r w:rsidR="005C12DA" w:rsidRPr="00E26874">
        <w:rPr>
          <w:rFonts w:ascii="Times New Roman" w:hAnsi="Times New Roman"/>
          <w:sz w:val="28"/>
          <w:szCs w:val="28"/>
        </w:rPr>
        <w:t>21</w:t>
      </w:r>
      <w:r w:rsidRPr="00E26874">
        <w:rPr>
          <w:rFonts w:ascii="Times New Roman" w:hAnsi="Times New Roman"/>
          <w:sz w:val="28"/>
          <w:szCs w:val="28"/>
        </w:rPr>
        <w:t xml:space="preserve"> г. № ____</w:t>
      </w:r>
    </w:p>
    <w:p w14:paraId="1F0C924A" w14:textId="77777777" w:rsidR="001E5D5D" w:rsidRPr="00E26874" w:rsidRDefault="001E5D5D" w:rsidP="00F066DF">
      <w:pPr>
        <w:spacing w:line="240" w:lineRule="auto"/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p w14:paraId="4054E3A5" w14:textId="77777777" w:rsidR="001E5D5D" w:rsidRPr="00E26874" w:rsidRDefault="001E5D5D" w:rsidP="001E5D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AE04B7" w14:textId="77777777" w:rsidR="00F066DF" w:rsidRPr="00E26874" w:rsidRDefault="00F066DF" w:rsidP="001E5D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58F987" w14:textId="10085262" w:rsidR="00E63383" w:rsidRDefault="00E63383" w:rsidP="001E5D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100012"/>
      <w:bookmarkEnd w:id="1"/>
      <w:r w:rsidRPr="00E63383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38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38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383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383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38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383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br/>
      </w:r>
      <w:r w:rsidRPr="00E63383">
        <w:rPr>
          <w:rFonts w:ascii="Times New Roman" w:hAnsi="Times New Roman"/>
          <w:b/>
          <w:sz w:val="28"/>
          <w:szCs w:val="28"/>
        </w:rPr>
        <w:t>проведения рыбохозяйственной мелиорации водных объектов</w:t>
      </w:r>
    </w:p>
    <w:p w14:paraId="1D69658B" w14:textId="77777777" w:rsidR="00E63383" w:rsidRDefault="00E63383" w:rsidP="001E5D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845794" w14:textId="77777777" w:rsidR="00590442" w:rsidRPr="00E26874" w:rsidRDefault="00590442" w:rsidP="001E5D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FBA4BE" w14:textId="65418FD8" w:rsidR="001E5D5D" w:rsidRPr="00E26874" w:rsidRDefault="00E63383" w:rsidP="00590442">
      <w:pPr>
        <w:pStyle w:val="af4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383">
        <w:rPr>
          <w:rFonts w:ascii="Times New Roman" w:hAnsi="Times New Roman"/>
          <w:sz w:val="28"/>
          <w:szCs w:val="28"/>
        </w:rPr>
        <w:t>Настоящий Порядок</w:t>
      </w:r>
      <w:r>
        <w:rPr>
          <w:rFonts w:ascii="Times New Roman" w:hAnsi="Times New Roman"/>
          <w:sz w:val="28"/>
          <w:szCs w:val="28"/>
        </w:rPr>
        <w:t xml:space="preserve"> регулирует отношения в области </w:t>
      </w:r>
      <w:r w:rsidRPr="00E63383">
        <w:rPr>
          <w:rFonts w:ascii="Times New Roman" w:hAnsi="Times New Roman"/>
          <w:sz w:val="28"/>
          <w:szCs w:val="28"/>
        </w:rPr>
        <w:t>рыбохозяйственной мелиорации водных объектов.</w:t>
      </w:r>
    </w:p>
    <w:p w14:paraId="4ADC309C" w14:textId="24F3647D" w:rsidR="00E63383" w:rsidRDefault="00E63383" w:rsidP="00590442">
      <w:pPr>
        <w:pStyle w:val="af4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383">
        <w:rPr>
          <w:rFonts w:ascii="Times New Roman" w:hAnsi="Times New Roman"/>
          <w:sz w:val="28"/>
          <w:szCs w:val="28"/>
        </w:rPr>
        <w:t xml:space="preserve">Рыбохозяйственной мелиорацией являются мероприятия </w:t>
      </w:r>
      <w:r w:rsidR="00590442">
        <w:rPr>
          <w:rFonts w:ascii="Times New Roman" w:hAnsi="Times New Roman"/>
          <w:sz w:val="28"/>
          <w:szCs w:val="28"/>
        </w:rPr>
        <w:br/>
      </w:r>
      <w:r w:rsidRPr="00E63383">
        <w:rPr>
          <w:rFonts w:ascii="Times New Roman" w:hAnsi="Times New Roman"/>
          <w:sz w:val="28"/>
          <w:szCs w:val="28"/>
        </w:rPr>
        <w:t>по улучшению показателей гидрологического, гидрогеохимического, экологического состояния водных объектов в целях создания условий для сохранения и рационального использования водных биологических ресурсов (далее - водные биоресурсы), а также обеспечения производства продукции аквакультуры</w:t>
      </w:r>
      <w:r>
        <w:rPr>
          <w:rStyle w:val="af3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14:paraId="7C41ADA8" w14:textId="2862C955" w:rsidR="00E63383" w:rsidRDefault="00E63383" w:rsidP="00590442">
      <w:pPr>
        <w:pStyle w:val="af4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383">
        <w:rPr>
          <w:rFonts w:ascii="Times New Roman" w:hAnsi="Times New Roman"/>
          <w:sz w:val="28"/>
          <w:szCs w:val="28"/>
        </w:rPr>
        <w:t xml:space="preserve">Рыбохозяйственная мелиорация может осуществляться </w:t>
      </w:r>
      <w:r w:rsidR="00590442">
        <w:rPr>
          <w:rFonts w:ascii="Times New Roman" w:hAnsi="Times New Roman"/>
          <w:sz w:val="28"/>
          <w:szCs w:val="28"/>
        </w:rPr>
        <w:br/>
      </w:r>
      <w:r w:rsidRPr="00E63383">
        <w:rPr>
          <w:rFonts w:ascii="Times New Roman" w:hAnsi="Times New Roman"/>
          <w:sz w:val="28"/>
          <w:szCs w:val="28"/>
        </w:rPr>
        <w:t>на водных объектах, в том числе в прудах, обводненных карьерах, а также на водных объектах, используемых в процессе функционирования мелиоративных систем, включая ирригационные системы, путем проведения следующих мероприятий (далее - мероприятия)</w:t>
      </w:r>
      <w:r>
        <w:rPr>
          <w:rStyle w:val="af3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:</w:t>
      </w:r>
    </w:p>
    <w:p w14:paraId="3626D6AD" w14:textId="768B73D1" w:rsidR="00E63383" w:rsidRPr="00E63383" w:rsidRDefault="00E63383" w:rsidP="00590442">
      <w:pPr>
        <w:pStyle w:val="af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63383">
        <w:rPr>
          <w:rFonts w:ascii="Times New Roman" w:hAnsi="Times New Roman"/>
          <w:sz w:val="28"/>
          <w:szCs w:val="28"/>
        </w:rPr>
        <w:t>)</w:t>
      </w:r>
      <w:r w:rsidR="00392B20">
        <w:rPr>
          <w:rFonts w:ascii="Times New Roman" w:hAnsi="Times New Roman"/>
          <w:sz w:val="28"/>
          <w:szCs w:val="28"/>
        </w:rPr>
        <w:t> </w:t>
      </w:r>
      <w:r w:rsidRPr="00E63383">
        <w:rPr>
          <w:rFonts w:ascii="Times New Roman" w:hAnsi="Times New Roman"/>
          <w:sz w:val="28"/>
          <w:szCs w:val="28"/>
        </w:rPr>
        <w:t>проведение дноуглубительных работ и (или) работ по извлечению донного грунта;</w:t>
      </w:r>
    </w:p>
    <w:p w14:paraId="13093207" w14:textId="600FB783" w:rsidR="00E63383" w:rsidRPr="00E63383" w:rsidRDefault="00E63383" w:rsidP="00590442">
      <w:pPr>
        <w:pStyle w:val="af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3383">
        <w:rPr>
          <w:rFonts w:ascii="Times New Roman" w:hAnsi="Times New Roman"/>
          <w:sz w:val="28"/>
          <w:szCs w:val="28"/>
        </w:rPr>
        <w:t>)</w:t>
      </w:r>
      <w:r w:rsidR="00392B20">
        <w:rPr>
          <w:rFonts w:ascii="Times New Roman" w:hAnsi="Times New Roman"/>
          <w:sz w:val="28"/>
          <w:szCs w:val="28"/>
        </w:rPr>
        <w:t> </w:t>
      </w:r>
      <w:r w:rsidRPr="00E63383">
        <w:rPr>
          <w:rFonts w:ascii="Times New Roman" w:hAnsi="Times New Roman"/>
          <w:sz w:val="28"/>
          <w:szCs w:val="28"/>
        </w:rPr>
        <w:t>удаление водных растений из водного объекта;</w:t>
      </w:r>
    </w:p>
    <w:p w14:paraId="62D0F58E" w14:textId="3DA7630C" w:rsidR="00E63383" w:rsidRPr="00E63383" w:rsidRDefault="00E63383" w:rsidP="00590442">
      <w:pPr>
        <w:pStyle w:val="af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3383">
        <w:rPr>
          <w:rFonts w:ascii="Times New Roman" w:hAnsi="Times New Roman"/>
          <w:sz w:val="28"/>
          <w:szCs w:val="28"/>
        </w:rPr>
        <w:t>)</w:t>
      </w:r>
      <w:r w:rsidR="00392B20">
        <w:rPr>
          <w:rFonts w:ascii="Times New Roman" w:hAnsi="Times New Roman"/>
          <w:sz w:val="28"/>
          <w:szCs w:val="28"/>
        </w:rPr>
        <w:t> </w:t>
      </w:r>
      <w:r w:rsidRPr="00E63383">
        <w:rPr>
          <w:rFonts w:ascii="Times New Roman" w:hAnsi="Times New Roman"/>
          <w:sz w:val="28"/>
          <w:szCs w:val="28"/>
        </w:rPr>
        <w:t>создание искусственных рифов, донных ландшафтов в целях улучшения экологического состояния водного объекта, а также каналов, обеспечивающих свободный проход водных биоресурсов к местам нереста;</w:t>
      </w:r>
    </w:p>
    <w:p w14:paraId="31B8AEF7" w14:textId="0B0F1208" w:rsidR="00E63383" w:rsidRPr="00E63383" w:rsidRDefault="00E63383" w:rsidP="00590442">
      <w:pPr>
        <w:pStyle w:val="af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3383">
        <w:rPr>
          <w:rFonts w:ascii="Times New Roman" w:hAnsi="Times New Roman"/>
          <w:sz w:val="28"/>
          <w:szCs w:val="28"/>
        </w:rPr>
        <w:t>)</w:t>
      </w:r>
      <w:r w:rsidR="00392B20">
        <w:rPr>
          <w:rFonts w:ascii="Times New Roman" w:hAnsi="Times New Roman"/>
          <w:sz w:val="28"/>
          <w:szCs w:val="28"/>
        </w:rPr>
        <w:t> </w:t>
      </w:r>
      <w:r w:rsidRPr="00E63383">
        <w:rPr>
          <w:rFonts w:ascii="Times New Roman" w:hAnsi="Times New Roman"/>
          <w:sz w:val="28"/>
          <w:szCs w:val="28"/>
        </w:rPr>
        <w:t>изъятие хищных видов и малоценных видов водных биоресурсов. Перечень хищных видов и малоценных видов водных биоресурсов для каждого рыбохозяйственного бассейна утверждается федеральным органом исполнительной власти в области рыболовства;</w:t>
      </w:r>
    </w:p>
    <w:p w14:paraId="151CF4ED" w14:textId="2B9E605C" w:rsidR="00E63383" w:rsidRPr="00E63383" w:rsidRDefault="00E63383" w:rsidP="00590442">
      <w:pPr>
        <w:pStyle w:val="af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63383">
        <w:rPr>
          <w:rFonts w:ascii="Times New Roman" w:hAnsi="Times New Roman"/>
          <w:sz w:val="28"/>
          <w:szCs w:val="28"/>
        </w:rPr>
        <w:t>)</w:t>
      </w:r>
      <w:r w:rsidR="00392B20">
        <w:rPr>
          <w:rFonts w:ascii="Times New Roman" w:hAnsi="Times New Roman"/>
          <w:sz w:val="28"/>
          <w:szCs w:val="28"/>
        </w:rPr>
        <w:t> </w:t>
      </w:r>
      <w:r w:rsidRPr="00E63383">
        <w:rPr>
          <w:rFonts w:ascii="Times New Roman" w:hAnsi="Times New Roman"/>
          <w:sz w:val="28"/>
          <w:szCs w:val="28"/>
        </w:rPr>
        <w:t>расчистка проток, устьев и русел рек, а также водопроводящих и сбросных каналов;</w:t>
      </w:r>
    </w:p>
    <w:p w14:paraId="76AEEF92" w14:textId="316C52D4" w:rsidR="00E63383" w:rsidRDefault="00E63383" w:rsidP="00590442">
      <w:pPr>
        <w:pStyle w:val="af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E63383">
        <w:rPr>
          <w:rFonts w:ascii="Times New Roman" w:hAnsi="Times New Roman"/>
          <w:sz w:val="28"/>
          <w:szCs w:val="28"/>
        </w:rPr>
        <w:t>)</w:t>
      </w:r>
      <w:r w:rsidR="00392B20">
        <w:rPr>
          <w:rFonts w:ascii="Times New Roman" w:hAnsi="Times New Roman"/>
          <w:sz w:val="28"/>
          <w:szCs w:val="28"/>
        </w:rPr>
        <w:t> </w:t>
      </w:r>
      <w:r w:rsidRPr="00E63383">
        <w:rPr>
          <w:rFonts w:ascii="Times New Roman" w:hAnsi="Times New Roman"/>
          <w:sz w:val="28"/>
          <w:szCs w:val="28"/>
        </w:rPr>
        <w:t>выпуск растительноядных видов рыб в водные объекты рыбохозяйственного значения. Перечень растительноядных видов рыб для осуществления рыбохозяйственной мелиорации устанавливается федеральным органом исполнительной власти в области рыболовства.</w:t>
      </w:r>
    </w:p>
    <w:p w14:paraId="7EAFEFD4" w14:textId="2B58085C" w:rsidR="00E63383" w:rsidRDefault="00E63383" w:rsidP="00590442">
      <w:pPr>
        <w:pStyle w:val="af4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383">
        <w:rPr>
          <w:rFonts w:ascii="Times New Roman" w:hAnsi="Times New Roman"/>
          <w:sz w:val="28"/>
          <w:szCs w:val="28"/>
        </w:rPr>
        <w:t>Рыбохозяйственная мелиорация в целях создания условий для сохранения и рационального использования водных биоресурсов осуществляется федеральными государственными бюджетными учреждениями, подведомственными Росрыболовству (далее - бюджетные учреждения), юридическими лицами, гражданами, в том числе индивидуальными предпринимателями, органами государственной власти субъектов Российской Федерации.</w:t>
      </w:r>
    </w:p>
    <w:p w14:paraId="0CAFBED8" w14:textId="21D3F901" w:rsidR="00E63383" w:rsidRDefault="00E63383" w:rsidP="00590442">
      <w:pPr>
        <w:pStyle w:val="af4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383">
        <w:rPr>
          <w:rFonts w:ascii="Times New Roman" w:hAnsi="Times New Roman"/>
          <w:sz w:val="28"/>
          <w:szCs w:val="28"/>
        </w:rPr>
        <w:t xml:space="preserve">В целях обеспечения производства продукции аквакультуры рыбохозяйственная мелиорация осуществляется рыбоводными хозяйствами в соответствии с договорами пользования рыбоводным участком, заключенными в соответствии с Федеральным законом </w:t>
      </w:r>
      <w:r w:rsidR="00590442">
        <w:rPr>
          <w:rFonts w:ascii="Times New Roman" w:hAnsi="Times New Roman"/>
          <w:sz w:val="28"/>
          <w:szCs w:val="28"/>
        </w:rPr>
        <w:br/>
      </w:r>
      <w:r w:rsidRPr="00E63383">
        <w:rPr>
          <w:rFonts w:ascii="Times New Roman" w:hAnsi="Times New Roman"/>
          <w:sz w:val="28"/>
          <w:szCs w:val="28"/>
        </w:rPr>
        <w:t xml:space="preserve">от 2 июля 2013 г. </w:t>
      </w:r>
      <w:r w:rsidR="00392B20">
        <w:rPr>
          <w:rFonts w:ascii="Times New Roman" w:hAnsi="Times New Roman"/>
          <w:sz w:val="28"/>
          <w:szCs w:val="28"/>
        </w:rPr>
        <w:t>№</w:t>
      </w:r>
      <w:r w:rsidRPr="00E63383">
        <w:rPr>
          <w:rFonts w:ascii="Times New Roman" w:hAnsi="Times New Roman"/>
          <w:sz w:val="28"/>
          <w:szCs w:val="28"/>
        </w:rPr>
        <w:t xml:space="preserve"> 148-ФЗ </w:t>
      </w:r>
      <w:r w:rsidR="00F53FFC">
        <w:rPr>
          <w:rFonts w:ascii="Times New Roman" w:hAnsi="Times New Roman"/>
          <w:sz w:val="28"/>
          <w:szCs w:val="28"/>
        </w:rPr>
        <w:t>«</w:t>
      </w:r>
      <w:r w:rsidRPr="00E63383">
        <w:rPr>
          <w:rFonts w:ascii="Times New Roman" w:hAnsi="Times New Roman"/>
          <w:sz w:val="28"/>
          <w:szCs w:val="28"/>
        </w:rPr>
        <w:t>Об аквакультуре (рыбоводстве) и о внесении изменений в отдельные законодательные акты Российской Федерации</w:t>
      </w:r>
      <w:r w:rsidR="00F53FFC">
        <w:rPr>
          <w:rFonts w:ascii="Times New Roman" w:hAnsi="Times New Roman"/>
          <w:sz w:val="28"/>
          <w:szCs w:val="28"/>
        </w:rPr>
        <w:t>»</w:t>
      </w:r>
      <w:r w:rsidRPr="00E63383">
        <w:rPr>
          <w:rFonts w:ascii="Times New Roman" w:hAnsi="Times New Roman"/>
          <w:sz w:val="28"/>
          <w:szCs w:val="28"/>
        </w:rPr>
        <w:t xml:space="preserve"> (Собрание законодательства </w:t>
      </w:r>
      <w:r w:rsidR="00F53FFC" w:rsidRPr="00F53FFC">
        <w:rPr>
          <w:rFonts w:ascii="Times New Roman" w:hAnsi="Times New Roman"/>
          <w:sz w:val="28"/>
          <w:szCs w:val="28"/>
        </w:rPr>
        <w:t xml:space="preserve">Российской Федерации, 2013, </w:t>
      </w:r>
      <w:r w:rsidR="00590442">
        <w:rPr>
          <w:rFonts w:ascii="Times New Roman" w:hAnsi="Times New Roman"/>
          <w:sz w:val="28"/>
          <w:szCs w:val="28"/>
        </w:rPr>
        <w:t>№</w:t>
      </w:r>
      <w:r w:rsidR="00F53FFC" w:rsidRPr="00F53FFC">
        <w:rPr>
          <w:rFonts w:ascii="Times New Roman" w:hAnsi="Times New Roman"/>
          <w:sz w:val="28"/>
          <w:szCs w:val="28"/>
        </w:rPr>
        <w:t xml:space="preserve"> 27, ст. 3440</w:t>
      </w:r>
      <w:r w:rsidR="00F53FFC">
        <w:rPr>
          <w:rFonts w:ascii="Times New Roman" w:hAnsi="Times New Roman"/>
          <w:sz w:val="28"/>
          <w:szCs w:val="28"/>
        </w:rPr>
        <w:t>; 2021, № 24, 4181</w:t>
      </w:r>
      <w:r w:rsidR="00F53FFC" w:rsidRPr="00F53FFC">
        <w:rPr>
          <w:rFonts w:ascii="Times New Roman" w:hAnsi="Times New Roman"/>
          <w:sz w:val="28"/>
          <w:szCs w:val="28"/>
        </w:rPr>
        <w:t>)</w:t>
      </w:r>
      <w:r w:rsidR="00F53FFC">
        <w:rPr>
          <w:rStyle w:val="af3"/>
          <w:rFonts w:ascii="Times New Roman" w:hAnsi="Times New Roman"/>
          <w:sz w:val="28"/>
          <w:szCs w:val="28"/>
        </w:rPr>
        <w:footnoteReference w:id="3"/>
      </w:r>
      <w:r w:rsidR="00F53FFC">
        <w:rPr>
          <w:rFonts w:ascii="Times New Roman" w:hAnsi="Times New Roman"/>
          <w:sz w:val="28"/>
          <w:szCs w:val="28"/>
        </w:rPr>
        <w:t>.</w:t>
      </w:r>
    </w:p>
    <w:p w14:paraId="7E05B213" w14:textId="44022F20" w:rsidR="00F53FFC" w:rsidRDefault="00F53FFC" w:rsidP="00590442">
      <w:pPr>
        <w:pStyle w:val="af4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FC">
        <w:rPr>
          <w:rFonts w:ascii="Times New Roman" w:hAnsi="Times New Roman"/>
          <w:sz w:val="28"/>
          <w:szCs w:val="28"/>
        </w:rPr>
        <w:t>В целях проведения мероприятий по устранению последствий негативного воздействия на состояние водных биоресурсов и среды их обитания рыбохозяйственная мелиорация осуществляется юридическими лицами, гражданами, в том числе индивидуальными предпринимателями</w:t>
      </w:r>
      <w:r>
        <w:rPr>
          <w:rStyle w:val="af3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.</w:t>
      </w:r>
    </w:p>
    <w:p w14:paraId="15EEC821" w14:textId="5E1D52B4" w:rsidR="00F53FFC" w:rsidRDefault="00F53FFC" w:rsidP="00590442">
      <w:pPr>
        <w:pStyle w:val="af4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FC">
        <w:rPr>
          <w:rFonts w:ascii="Times New Roman" w:hAnsi="Times New Roman"/>
          <w:sz w:val="28"/>
          <w:szCs w:val="28"/>
        </w:rPr>
        <w:t xml:space="preserve">Мероприятия, указанные в пункте 3 настоящего Порядка, осуществляются лицами, указанными в пунктах 4 - 6 настоящего Порядка, </w:t>
      </w:r>
      <w:r w:rsidR="00590442">
        <w:rPr>
          <w:rFonts w:ascii="Times New Roman" w:hAnsi="Times New Roman"/>
          <w:sz w:val="28"/>
          <w:szCs w:val="28"/>
        </w:rPr>
        <w:br/>
      </w:r>
      <w:r w:rsidRPr="00F53FFC">
        <w:rPr>
          <w:rFonts w:ascii="Times New Roman" w:hAnsi="Times New Roman"/>
          <w:sz w:val="28"/>
          <w:szCs w:val="28"/>
        </w:rPr>
        <w:t xml:space="preserve">за исключением бюджетных учреждений, выполняющих эти мероприятия </w:t>
      </w:r>
      <w:r w:rsidR="00392B20">
        <w:rPr>
          <w:rFonts w:ascii="Times New Roman" w:hAnsi="Times New Roman"/>
          <w:sz w:val="28"/>
          <w:szCs w:val="28"/>
        </w:rPr>
        <w:br/>
      </w:r>
      <w:r w:rsidRPr="00F53FFC">
        <w:rPr>
          <w:rFonts w:ascii="Times New Roman" w:hAnsi="Times New Roman"/>
          <w:sz w:val="28"/>
          <w:szCs w:val="28"/>
        </w:rPr>
        <w:t xml:space="preserve">на основании государственного задания, утвержденного в </w:t>
      </w:r>
      <w:r w:rsidR="00590442" w:rsidRPr="00F53FFC">
        <w:rPr>
          <w:rFonts w:ascii="Times New Roman" w:hAnsi="Times New Roman"/>
          <w:sz w:val="28"/>
          <w:szCs w:val="28"/>
        </w:rPr>
        <w:t>установленном</w:t>
      </w:r>
      <w:r w:rsidRPr="00F53FFC">
        <w:rPr>
          <w:rFonts w:ascii="Times New Roman" w:hAnsi="Times New Roman"/>
          <w:sz w:val="28"/>
          <w:szCs w:val="28"/>
        </w:rPr>
        <w:t xml:space="preserve"> порядке, в соответствии с Планом мероприятий по рыбохозяйственной мелиорации водных объектов (далее - План).</w:t>
      </w:r>
    </w:p>
    <w:p w14:paraId="491E1B92" w14:textId="77777777" w:rsidR="00F53FFC" w:rsidRPr="00F53FFC" w:rsidRDefault="00F53FFC" w:rsidP="00590442">
      <w:pPr>
        <w:pStyle w:val="af4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FC">
        <w:rPr>
          <w:rFonts w:ascii="Times New Roman" w:hAnsi="Times New Roman"/>
          <w:sz w:val="28"/>
          <w:szCs w:val="28"/>
        </w:rPr>
        <w:t>План должен содержать:</w:t>
      </w:r>
    </w:p>
    <w:p w14:paraId="231494AB" w14:textId="242F4DFB" w:rsidR="00F53FFC" w:rsidRPr="00F53FFC" w:rsidRDefault="00F53FFC" w:rsidP="00590442">
      <w:pPr>
        <w:pStyle w:val="af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FC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F53FFC">
        <w:rPr>
          <w:rFonts w:ascii="Times New Roman" w:hAnsi="Times New Roman"/>
          <w:sz w:val="28"/>
          <w:szCs w:val="28"/>
        </w:rPr>
        <w:t>сведения о юридическом лице, гражданине, в том числе индивидуальном предпринимателе, рыбоводном хозяйстве, органе государственной власти субъекта Российской Федерации, осуществляющем мероприятия;</w:t>
      </w:r>
    </w:p>
    <w:p w14:paraId="67983BC9" w14:textId="415FCF7B" w:rsidR="00F53FFC" w:rsidRPr="00F53FFC" w:rsidRDefault="00F53FFC" w:rsidP="00590442">
      <w:pPr>
        <w:pStyle w:val="af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F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F53FFC">
        <w:rPr>
          <w:rFonts w:ascii="Times New Roman" w:hAnsi="Times New Roman"/>
          <w:sz w:val="28"/>
          <w:szCs w:val="28"/>
        </w:rPr>
        <w:t xml:space="preserve">сведения о водном объекте рыбохозяйственного значения, </w:t>
      </w:r>
      <w:r>
        <w:rPr>
          <w:rFonts w:ascii="Times New Roman" w:hAnsi="Times New Roman"/>
          <w:sz w:val="28"/>
          <w:szCs w:val="28"/>
        </w:rPr>
        <w:br/>
      </w:r>
      <w:r w:rsidRPr="00F53FFC">
        <w:rPr>
          <w:rFonts w:ascii="Times New Roman" w:hAnsi="Times New Roman"/>
          <w:sz w:val="28"/>
          <w:szCs w:val="28"/>
        </w:rPr>
        <w:t>в том числе описание границ водного объекта, его части, в пределах которого осуществляются мероприятия;</w:t>
      </w:r>
    </w:p>
    <w:p w14:paraId="563A7BCA" w14:textId="25FAB68F" w:rsidR="00F53FFC" w:rsidRPr="00F53FFC" w:rsidRDefault="00F53FFC" w:rsidP="00590442">
      <w:pPr>
        <w:pStyle w:val="af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FC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Pr="00F53FFC">
        <w:rPr>
          <w:rFonts w:ascii="Times New Roman" w:hAnsi="Times New Roman"/>
          <w:sz w:val="28"/>
          <w:szCs w:val="28"/>
        </w:rPr>
        <w:t xml:space="preserve">сведения о рекомендациях </w:t>
      </w:r>
      <w:r w:rsidR="00B4381C" w:rsidRPr="00B4381C">
        <w:rPr>
          <w:rFonts w:ascii="Times New Roman" w:hAnsi="Times New Roman"/>
          <w:sz w:val="28"/>
          <w:szCs w:val="28"/>
        </w:rPr>
        <w:t xml:space="preserve">федерального государственного бюджетного научного учреждения </w:t>
      </w:r>
      <w:r w:rsidR="00B4381C">
        <w:rPr>
          <w:rFonts w:ascii="Times New Roman" w:hAnsi="Times New Roman"/>
          <w:sz w:val="28"/>
          <w:szCs w:val="28"/>
        </w:rPr>
        <w:t>«</w:t>
      </w:r>
      <w:r w:rsidR="00B4381C" w:rsidRPr="00B4381C">
        <w:rPr>
          <w:rFonts w:ascii="Times New Roman" w:hAnsi="Times New Roman"/>
          <w:sz w:val="28"/>
          <w:szCs w:val="28"/>
        </w:rPr>
        <w:t>Всероссийский научно-исследовательский институт рыбного хозяйства и океанографии</w:t>
      </w:r>
      <w:r w:rsidR="00B4381C">
        <w:rPr>
          <w:rFonts w:ascii="Times New Roman" w:hAnsi="Times New Roman"/>
          <w:sz w:val="28"/>
          <w:szCs w:val="28"/>
        </w:rPr>
        <w:t>»</w:t>
      </w:r>
      <w:r w:rsidR="00B4381C" w:rsidRPr="00B4381C">
        <w:rPr>
          <w:rFonts w:ascii="Times New Roman" w:hAnsi="Times New Roman"/>
          <w:sz w:val="28"/>
          <w:szCs w:val="28"/>
        </w:rPr>
        <w:t xml:space="preserve"> </w:t>
      </w:r>
      <w:r w:rsidR="00590442">
        <w:rPr>
          <w:rFonts w:ascii="Times New Roman" w:hAnsi="Times New Roman"/>
          <w:sz w:val="28"/>
          <w:szCs w:val="28"/>
        </w:rPr>
        <w:br/>
      </w:r>
      <w:r w:rsidR="00B4381C" w:rsidRPr="00B4381C">
        <w:rPr>
          <w:rFonts w:ascii="Times New Roman" w:hAnsi="Times New Roman"/>
          <w:sz w:val="28"/>
          <w:szCs w:val="28"/>
        </w:rPr>
        <w:t xml:space="preserve">(далее - ФГБНУ </w:t>
      </w:r>
      <w:r w:rsidR="00B4381C">
        <w:rPr>
          <w:rFonts w:ascii="Times New Roman" w:hAnsi="Times New Roman"/>
          <w:sz w:val="28"/>
          <w:szCs w:val="28"/>
        </w:rPr>
        <w:t>«</w:t>
      </w:r>
      <w:r w:rsidR="00B4381C" w:rsidRPr="00B4381C">
        <w:rPr>
          <w:rFonts w:ascii="Times New Roman" w:hAnsi="Times New Roman"/>
          <w:sz w:val="28"/>
          <w:szCs w:val="28"/>
        </w:rPr>
        <w:t>ВНИРО</w:t>
      </w:r>
      <w:r w:rsidR="00B4381C">
        <w:rPr>
          <w:rFonts w:ascii="Times New Roman" w:hAnsi="Times New Roman"/>
          <w:sz w:val="28"/>
          <w:szCs w:val="28"/>
        </w:rPr>
        <w:t>»</w:t>
      </w:r>
      <w:r w:rsidR="00B4381C" w:rsidRPr="00B4381C">
        <w:rPr>
          <w:rFonts w:ascii="Times New Roman" w:hAnsi="Times New Roman"/>
          <w:sz w:val="28"/>
          <w:szCs w:val="28"/>
        </w:rPr>
        <w:t>)</w:t>
      </w:r>
      <w:r w:rsidRPr="00F53FFC">
        <w:rPr>
          <w:rFonts w:ascii="Times New Roman" w:hAnsi="Times New Roman"/>
          <w:sz w:val="28"/>
          <w:szCs w:val="28"/>
        </w:rPr>
        <w:t>;</w:t>
      </w:r>
    </w:p>
    <w:p w14:paraId="1CABD232" w14:textId="4F2DA714" w:rsidR="00F53FFC" w:rsidRPr="00F53FFC" w:rsidRDefault="00F53FFC" w:rsidP="00590442">
      <w:pPr>
        <w:pStyle w:val="af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FC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> </w:t>
      </w:r>
      <w:r w:rsidRPr="00F53FFC">
        <w:rPr>
          <w:rFonts w:ascii="Times New Roman" w:hAnsi="Times New Roman"/>
          <w:sz w:val="28"/>
          <w:szCs w:val="28"/>
        </w:rPr>
        <w:t>состав и объем мероприятий;</w:t>
      </w:r>
    </w:p>
    <w:p w14:paraId="06AB8B87" w14:textId="43E95D6F" w:rsidR="00F53FFC" w:rsidRPr="00F53FFC" w:rsidRDefault="00F53FFC" w:rsidP="00590442">
      <w:pPr>
        <w:pStyle w:val="af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FC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> </w:t>
      </w:r>
      <w:r w:rsidRPr="00F53FFC">
        <w:rPr>
          <w:rFonts w:ascii="Times New Roman" w:hAnsi="Times New Roman"/>
          <w:sz w:val="28"/>
          <w:szCs w:val="28"/>
        </w:rPr>
        <w:t>сроки осуществления мероприятий;</w:t>
      </w:r>
    </w:p>
    <w:p w14:paraId="7E1478D4" w14:textId="3CAB5E3E" w:rsidR="00F53FFC" w:rsidRPr="00F53FFC" w:rsidRDefault="00F53FFC" w:rsidP="00590442">
      <w:pPr>
        <w:pStyle w:val="af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FC"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> </w:t>
      </w:r>
      <w:r w:rsidRPr="00F53FFC">
        <w:rPr>
          <w:rFonts w:ascii="Times New Roman" w:hAnsi="Times New Roman"/>
          <w:sz w:val="28"/>
          <w:szCs w:val="28"/>
        </w:rPr>
        <w:t xml:space="preserve">при осуществлении мероприятий, указанных в подпункте </w:t>
      </w:r>
      <w:r>
        <w:rPr>
          <w:rFonts w:ascii="Times New Roman" w:hAnsi="Times New Roman"/>
          <w:sz w:val="28"/>
          <w:szCs w:val="28"/>
        </w:rPr>
        <w:t>«</w:t>
      </w:r>
      <w:r w:rsidRPr="00F53FF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</w:t>
      </w:r>
      <w:r w:rsidRPr="00F53FFC">
        <w:rPr>
          <w:rFonts w:ascii="Times New Roman" w:hAnsi="Times New Roman"/>
          <w:sz w:val="28"/>
          <w:szCs w:val="28"/>
        </w:rPr>
        <w:t xml:space="preserve"> пункта 3 настоящего Порядка:</w:t>
      </w:r>
    </w:p>
    <w:p w14:paraId="726C6575" w14:textId="77777777" w:rsidR="00F53FFC" w:rsidRPr="00F53FFC" w:rsidRDefault="00F53FFC" w:rsidP="00590442">
      <w:pPr>
        <w:pStyle w:val="af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FC">
        <w:rPr>
          <w:rFonts w:ascii="Times New Roman" w:hAnsi="Times New Roman"/>
          <w:sz w:val="28"/>
          <w:szCs w:val="28"/>
        </w:rPr>
        <w:t>сведения о рыбоводном участке, на котором планируется осуществлять изъятие водных биоресурсов;</w:t>
      </w:r>
    </w:p>
    <w:p w14:paraId="437D30DD" w14:textId="77777777" w:rsidR="00F53FFC" w:rsidRPr="00F53FFC" w:rsidRDefault="00F53FFC" w:rsidP="00590442">
      <w:pPr>
        <w:pStyle w:val="af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FC">
        <w:rPr>
          <w:rFonts w:ascii="Times New Roman" w:hAnsi="Times New Roman"/>
          <w:sz w:val="28"/>
          <w:szCs w:val="28"/>
        </w:rPr>
        <w:t>цель изъятия водных биоресурсов;</w:t>
      </w:r>
    </w:p>
    <w:p w14:paraId="34C875C3" w14:textId="77777777" w:rsidR="00F53FFC" w:rsidRPr="00F53FFC" w:rsidRDefault="00F53FFC" w:rsidP="00590442">
      <w:pPr>
        <w:pStyle w:val="af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FC">
        <w:rPr>
          <w:rFonts w:ascii="Times New Roman" w:hAnsi="Times New Roman"/>
          <w:sz w:val="28"/>
          <w:szCs w:val="28"/>
        </w:rPr>
        <w:t>вид водных биоресурсов, объем и сроки изъятия такого вида водных биоресурсов;</w:t>
      </w:r>
    </w:p>
    <w:p w14:paraId="79409A57" w14:textId="0DF92695" w:rsidR="00F53FFC" w:rsidRDefault="00F53FFC" w:rsidP="00590442">
      <w:pPr>
        <w:pStyle w:val="af4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FFC">
        <w:rPr>
          <w:rFonts w:ascii="Times New Roman" w:hAnsi="Times New Roman"/>
          <w:sz w:val="28"/>
          <w:szCs w:val="28"/>
        </w:rPr>
        <w:t>орудия (их вид, технические характеристики, количество) и спо</w:t>
      </w:r>
      <w:r w:rsidR="008E0378">
        <w:rPr>
          <w:rFonts w:ascii="Times New Roman" w:hAnsi="Times New Roman"/>
          <w:sz w:val="28"/>
          <w:szCs w:val="28"/>
        </w:rPr>
        <w:t>собы изъятия водных биоресурсов;</w:t>
      </w:r>
    </w:p>
    <w:p w14:paraId="17B4D052" w14:textId="7EE5CAB5" w:rsidR="00E63383" w:rsidRDefault="008E0378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 вид </w:t>
      </w:r>
      <w:r w:rsidRPr="008E0378">
        <w:rPr>
          <w:rFonts w:ascii="Times New Roman" w:hAnsi="Times New Roman"/>
          <w:sz w:val="28"/>
          <w:szCs w:val="28"/>
        </w:rPr>
        <w:t>растительноядных рыб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0378">
        <w:rPr>
          <w:rFonts w:ascii="Times New Roman" w:hAnsi="Times New Roman"/>
          <w:sz w:val="28"/>
          <w:szCs w:val="28"/>
        </w:rPr>
        <w:t>при осуществлении мероприятий, указанных в подпункте «</w:t>
      </w:r>
      <w:r>
        <w:rPr>
          <w:rFonts w:ascii="Times New Roman" w:hAnsi="Times New Roman"/>
          <w:sz w:val="28"/>
          <w:szCs w:val="28"/>
        </w:rPr>
        <w:t>е</w:t>
      </w:r>
      <w:r w:rsidRPr="008E0378">
        <w:rPr>
          <w:rFonts w:ascii="Times New Roman" w:hAnsi="Times New Roman"/>
          <w:sz w:val="28"/>
          <w:szCs w:val="28"/>
        </w:rPr>
        <w:t>» пункта 3 настоящего Порядка</w:t>
      </w:r>
      <w:r>
        <w:rPr>
          <w:rFonts w:ascii="Times New Roman" w:hAnsi="Times New Roman"/>
          <w:sz w:val="28"/>
          <w:szCs w:val="28"/>
        </w:rPr>
        <w:t>.</w:t>
      </w:r>
    </w:p>
    <w:p w14:paraId="471363B5" w14:textId="154B4A4A" w:rsidR="008E0378" w:rsidRDefault="008E0378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r w:rsidRPr="008E0378">
        <w:rPr>
          <w:rFonts w:ascii="Times New Roman" w:hAnsi="Times New Roman"/>
          <w:sz w:val="28"/>
          <w:szCs w:val="28"/>
        </w:rPr>
        <w:t xml:space="preserve">Бюджетные учреждения осуществляют мероприятия </w:t>
      </w:r>
      <w:r w:rsidR="00590442">
        <w:rPr>
          <w:rFonts w:ascii="Times New Roman" w:hAnsi="Times New Roman"/>
          <w:sz w:val="28"/>
          <w:szCs w:val="28"/>
        </w:rPr>
        <w:br/>
      </w:r>
      <w:r w:rsidRPr="008E0378">
        <w:rPr>
          <w:rFonts w:ascii="Times New Roman" w:hAnsi="Times New Roman"/>
          <w:sz w:val="28"/>
          <w:szCs w:val="28"/>
        </w:rPr>
        <w:t>за счет средств федерального бюджета</w:t>
      </w:r>
      <w:r w:rsidR="00265A4E">
        <w:rPr>
          <w:rStyle w:val="af3"/>
          <w:rFonts w:ascii="Times New Roman" w:hAnsi="Times New Roman"/>
          <w:sz w:val="28"/>
          <w:szCs w:val="28"/>
        </w:rPr>
        <w:footnoteReference w:id="5"/>
      </w:r>
      <w:r w:rsidRPr="008E0378">
        <w:rPr>
          <w:rFonts w:ascii="Times New Roman" w:hAnsi="Times New Roman"/>
          <w:sz w:val="28"/>
          <w:szCs w:val="28"/>
        </w:rPr>
        <w:t xml:space="preserve"> в соответствии с государственным заданием, утвержденным в установленном порядке, или за счет иных средств.</w:t>
      </w:r>
    </w:p>
    <w:p w14:paraId="47ED1F1D" w14:textId="01F52F02" w:rsidR="00077C08" w:rsidRPr="00077C08" w:rsidRDefault="00077C08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C08">
        <w:rPr>
          <w:rFonts w:ascii="Times New Roman" w:hAnsi="Times New Roman"/>
          <w:sz w:val="28"/>
          <w:szCs w:val="28"/>
        </w:rPr>
        <w:t xml:space="preserve">Юридические лица, граждане, в том числе индивидуальные предприниматели, а также рыбоводные хозяйства, указанные </w:t>
      </w:r>
      <w:r w:rsidR="00590442">
        <w:rPr>
          <w:rFonts w:ascii="Times New Roman" w:hAnsi="Times New Roman"/>
          <w:sz w:val="28"/>
          <w:szCs w:val="28"/>
        </w:rPr>
        <w:br/>
      </w:r>
      <w:r w:rsidRPr="00077C08">
        <w:rPr>
          <w:rFonts w:ascii="Times New Roman" w:hAnsi="Times New Roman"/>
          <w:sz w:val="28"/>
          <w:szCs w:val="28"/>
        </w:rPr>
        <w:t xml:space="preserve">в пунктах 5 и 6 настоящего Порядка, осуществляют мероприятия </w:t>
      </w:r>
      <w:r w:rsidR="00590442">
        <w:rPr>
          <w:rFonts w:ascii="Times New Roman" w:hAnsi="Times New Roman"/>
          <w:sz w:val="28"/>
          <w:szCs w:val="28"/>
        </w:rPr>
        <w:br/>
      </w:r>
      <w:r w:rsidRPr="00077C08">
        <w:rPr>
          <w:rFonts w:ascii="Times New Roman" w:hAnsi="Times New Roman"/>
          <w:sz w:val="28"/>
          <w:szCs w:val="28"/>
        </w:rPr>
        <w:t>за счет собственных средств.</w:t>
      </w:r>
    </w:p>
    <w:p w14:paraId="509E901E" w14:textId="79369841" w:rsidR="008E0378" w:rsidRDefault="00077C08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C08">
        <w:rPr>
          <w:rFonts w:ascii="Times New Roman" w:hAnsi="Times New Roman"/>
          <w:sz w:val="28"/>
          <w:szCs w:val="28"/>
        </w:rPr>
        <w:t xml:space="preserve">Органы государственной власти субъектов Российской Федерации осуществляют мероприятия за счет средств соответствующего бюджета </w:t>
      </w:r>
      <w:r w:rsidR="00590442">
        <w:rPr>
          <w:rFonts w:ascii="Times New Roman" w:hAnsi="Times New Roman"/>
          <w:sz w:val="28"/>
          <w:szCs w:val="28"/>
        </w:rPr>
        <w:br/>
      </w:r>
      <w:r w:rsidRPr="00077C08">
        <w:rPr>
          <w:rFonts w:ascii="Times New Roman" w:hAnsi="Times New Roman"/>
          <w:sz w:val="28"/>
          <w:szCs w:val="28"/>
        </w:rPr>
        <w:t>в соответствии с нормативами распределения доходов между бюджетами бюджетной системы Российской Федерации, установленными Бюджетным кодексом Российской Федерации и законом (решением) о бюджете</w:t>
      </w:r>
      <w:r>
        <w:rPr>
          <w:rStyle w:val="af3"/>
          <w:rFonts w:ascii="Times New Roman" w:hAnsi="Times New Roman"/>
          <w:sz w:val="28"/>
          <w:szCs w:val="28"/>
        </w:rPr>
        <w:footnoteReference w:id="6"/>
      </w:r>
      <w:r w:rsidR="00590442">
        <w:rPr>
          <w:rFonts w:ascii="Times New Roman" w:hAnsi="Times New Roman"/>
          <w:sz w:val="28"/>
          <w:szCs w:val="28"/>
        </w:rPr>
        <w:t>.</w:t>
      </w:r>
    </w:p>
    <w:p w14:paraId="6E0BAD3B" w14:textId="1F23BA01" w:rsidR="008E0378" w:rsidRDefault="00077C08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</w:r>
      <w:r w:rsidRPr="00077C08">
        <w:rPr>
          <w:rFonts w:ascii="Times New Roman" w:hAnsi="Times New Roman"/>
          <w:sz w:val="28"/>
          <w:szCs w:val="28"/>
        </w:rPr>
        <w:t>Состав и объем мероприятий формируются с учетом рекомендаций ФГБНУ «ВНИРО».</w:t>
      </w:r>
    </w:p>
    <w:p w14:paraId="707F74E1" w14:textId="3E0690E4" w:rsidR="00077C08" w:rsidRPr="00077C08" w:rsidRDefault="00077C08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</w:r>
      <w:r w:rsidRPr="00077C08">
        <w:rPr>
          <w:rFonts w:ascii="Times New Roman" w:hAnsi="Times New Roman"/>
          <w:sz w:val="28"/>
          <w:szCs w:val="28"/>
        </w:rPr>
        <w:t>Рекомендации ФГБНУ «ВНИРО»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C08">
        <w:rPr>
          <w:rFonts w:ascii="Times New Roman" w:hAnsi="Times New Roman"/>
          <w:sz w:val="28"/>
          <w:szCs w:val="28"/>
        </w:rPr>
        <w:t>должны содержать:</w:t>
      </w:r>
    </w:p>
    <w:p w14:paraId="64B3C7EF" w14:textId="5C57F77C" w:rsidR="00077C08" w:rsidRPr="00077C08" w:rsidRDefault="00077C08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C08">
        <w:rPr>
          <w:rFonts w:ascii="Times New Roman" w:hAnsi="Times New Roman"/>
          <w:sz w:val="28"/>
          <w:szCs w:val="28"/>
        </w:rPr>
        <w:t>а)</w:t>
      </w:r>
      <w:r w:rsidR="00392B20">
        <w:rPr>
          <w:rFonts w:ascii="Times New Roman" w:hAnsi="Times New Roman"/>
          <w:sz w:val="28"/>
          <w:szCs w:val="28"/>
        </w:rPr>
        <w:t> </w:t>
      </w:r>
      <w:r w:rsidRPr="00077C08">
        <w:rPr>
          <w:rFonts w:ascii="Times New Roman" w:hAnsi="Times New Roman"/>
          <w:sz w:val="28"/>
          <w:szCs w:val="28"/>
        </w:rPr>
        <w:t xml:space="preserve">обоснование целесообразности осуществления мероприятий </w:t>
      </w:r>
      <w:r>
        <w:rPr>
          <w:rFonts w:ascii="Times New Roman" w:hAnsi="Times New Roman"/>
          <w:sz w:val="28"/>
          <w:szCs w:val="28"/>
        </w:rPr>
        <w:br/>
      </w:r>
      <w:r w:rsidRPr="00077C08">
        <w:rPr>
          <w:rFonts w:ascii="Times New Roman" w:hAnsi="Times New Roman"/>
          <w:sz w:val="28"/>
          <w:szCs w:val="28"/>
        </w:rPr>
        <w:t>в соответствующем водном объекте или его части (с описанием границ водного объекта или его части);</w:t>
      </w:r>
    </w:p>
    <w:p w14:paraId="600A00C0" w14:textId="35BE4529" w:rsidR="00077C08" w:rsidRPr="00077C08" w:rsidRDefault="00077C08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C08">
        <w:rPr>
          <w:rFonts w:ascii="Times New Roman" w:hAnsi="Times New Roman"/>
          <w:sz w:val="28"/>
          <w:szCs w:val="28"/>
        </w:rPr>
        <w:t>б)</w:t>
      </w:r>
      <w:r w:rsidR="00392B20">
        <w:rPr>
          <w:rFonts w:ascii="Times New Roman" w:hAnsi="Times New Roman"/>
          <w:sz w:val="28"/>
          <w:szCs w:val="28"/>
        </w:rPr>
        <w:t> </w:t>
      </w:r>
      <w:r w:rsidRPr="00077C08">
        <w:rPr>
          <w:rFonts w:ascii="Times New Roman" w:hAnsi="Times New Roman"/>
          <w:sz w:val="28"/>
          <w:szCs w:val="28"/>
        </w:rPr>
        <w:t>состав и объем мероприятий (при этом состав и объем мероприятий, необходимость осуществления которых возникает в первую очередь, указывается отдельно);</w:t>
      </w:r>
    </w:p>
    <w:p w14:paraId="7ACBB949" w14:textId="688B974E" w:rsidR="00077C08" w:rsidRPr="00077C08" w:rsidRDefault="00077C08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C08">
        <w:rPr>
          <w:rFonts w:ascii="Times New Roman" w:hAnsi="Times New Roman"/>
          <w:sz w:val="28"/>
          <w:szCs w:val="28"/>
        </w:rPr>
        <w:t>в)</w:t>
      </w:r>
      <w:r w:rsidR="00392B20">
        <w:rPr>
          <w:rFonts w:ascii="Times New Roman" w:hAnsi="Times New Roman"/>
          <w:sz w:val="28"/>
          <w:szCs w:val="28"/>
        </w:rPr>
        <w:t> </w:t>
      </w:r>
      <w:r w:rsidRPr="00077C08">
        <w:rPr>
          <w:rFonts w:ascii="Times New Roman" w:hAnsi="Times New Roman"/>
          <w:sz w:val="28"/>
          <w:szCs w:val="28"/>
        </w:rPr>
        <w:t>сроки и ожидаемые результаты;</w:t>
      </w:r>
    </w:p>
    <w:p w14:paraId="5101A492" w14:textId="5DC1F540" w:rsidR="008E0378" w:rsidRDefault="00077C08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C08">
        <w:rPr>
          <w:rFonts w:ascii="Times New Roman" w:hAnsi="Times New Roman"/>
          <w:sz w:val="28"/>
          <w:szCs w:val="28"/>
        </w:rPr>
        <w:t>г)</w:t>
      </w:r>
      <w:r w:rsidR="00392B20">
        <w:rPr>
          <w:rFonts w:ascii="Times New Roman" w:hAnsi="Times New Roman"/>
          <w:sz w:val="28"/>
          <w:szCs w:val="28"/>
        </w:rPr>
        <w:t> </w:t>
      </w:r>
      <w:r w:rsidRPr="00077C08">
        <w:rPr>
          <w:rFonts w:ascii="Times New Roman" w:hAnsi="Times New Roman"/>
          <w:sz w:val="28"/>
          <w:szCs w:val="28"/>
        </w:rPr>
        <w:t xml:space="preserve">информация о видах мероприятий, осуществление которых возможно на рыбоводном участке, выставляемом на торги в соответствии </w:t>
      </w:r>
      <w:r w:rsidR="00D9268F">
        <w:rPr>
          <w:rFonts w:ascii="Times New Roman" w:hAnsi="Times New Roman"/>
          <w:sz w:val="28"/>
          <w:szCs w:val="28"/>
        </w:rPr>
        <w:br/>
      </w:r>
      <w:r w:rsidRPr="00077C08">
        <w:rPr>
          <w:rFonts w:ascii="Times New Roman" w:hAnsi="Times New Roman"/>
          <w:sz w:val="28"/>
          <w:szCs w:val="28"/>
        </w:rPr>
        <w:t xml:space="preserve">с Правилами организации и проведения торгов (конкурсов, аукционов) </w:t>
      </w:r>
      <w:r w:rsidR="00D9268F">
        <w:rPr>
          <w:rFonts w:ascii="Times New Roman" w:hAnsi="Times New Roman"/>
          <w:sz w:val="28"/>
          <w:szCs w:val="28"/>
        </w:rPr>
        <w:br/>
      </w:r>
      <w:r w:rsidRPr="00077C08">
        <w:rPr>
          <w:rFonts w:ascii="Times New Roman" w:hAnsi="Times New Roman"/>
          <w:sz w:val="28"/>
          <w:szCs w:val="28"/>
        </w:rPr>
        <w:t xml:space="preserve">на право заключения договора пользования рыбоводным участком, утвержденными постановлением Правительства Российской Федерации </w:t>
      </w:r>
      <w:r w:rsidR="00D9268F">
        <w:rPr>
          <w:rFonts w:ascii="Times New Roman" w:hAnsi="Times New Roman"/>
          <w:sz w:val="28"/>
          <w:szCs w:val="28"/>
        </w:rPr>
        <w:br/>
      </w:r>
      <w:r w:rsidRPr="00077C08">
        <w:rPr>
          <w:rFonts w:ascii="Times New Roman" w:hAnsi="Times New Roman"/>
          <w:sz w:val="28"/>
          <w:szCs w:val="28"/>
        </w:rPr>
        <w:t xml:space="preserve">от 15 мая 2014 г. </w:t>
      </w:r>
      <w:r w:rsidR="00590442">
        <w:rPr>
          <w:rFonts w:ascii="Times New Roman" w:hAnsi="Times New Roman"/>
          <w:sz w:val="28"/>
          <w:szCs w:val="28"/>
        </w:rPr>
        <w:t>№</w:t>
      </w:r>
      <w:r w:rsidRPr="00077C08">
        <w:rPr>
          <w:rFonts w:ascii="Times New Roman" w:hAnsi="Times New Roman"/>
          <w:sz w:val="28"/>
          <w:szCs w:val="28"/>
        </w:rPr>
        <w:t xml:space="preserve"> 450 (Собрание законодательства Российской Федерации, 2014, </w:t>
      </w:r>
      <w:r w:rsidR="00D9268F">
        <w:rPr>
          <w:rFonts w:ascii="Times New Roman" w:hAnsi="Times New Roman"/>
          <w:sz w:val="28"/>
          <w:szCs w:val="28"/>
        </w:rPr>
        <w:t>№</w:t>
      </w:r>
      <w:r w:rsidRPr="00077C08">
        <w:rPr>
          <w:rFonts w:ascii="Times New Roman" w:hAnsi="Times New Roman"/>
          <w:sz w:val="28"/>
          <w:szCs w:val="28"/>
        </w:rPr>
        <w:t xml:space="preserve"> 21, ст. 2703</w:t>
      </w:r>
      <w:r w:rsidR="00D9268F">
        <w:rPr>
          <w:rFonts w:ascii="Times New Roman" w:hAnsi="Times New Roman"/>
          <w:sz w:val="28"/>
          <w:szCs w:val="28"/>
        </w:rPr>
        <w:t>; 2020, № 47, ст. 7524</w:t>
      </w:r>
      <w:r w:rsidRPr="00077C08">
        <w:rPr>
          <w:rFonts w:ascii="Times New Roman" w:hAnsi="Times New Roman"/>
          <w:sz w:val="28"/>
          <w:szCs w:val="28"/>
        </w:rPr>
        <w:t>).</w:t>
      </w:r>
    </w:p>
    <w:p w14:paraId="0ED7C54B" w14:textId="74EA87E4" w:rsidR="00D9268F" w:rsidRPr="00D9268F" w:rsidRDefault="00D9268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</w:r>
      <w:r w:rsidRPr="00D9268F">
        <w:rPr>
          <w:rFonts w:ascii="Times New Roman" w:hAnsi="Times New Roman"/>
          <w:sz w:val="28"/>
          <w:szCs w:val="28"/>
        </w:rPr>
        <w:t xml:space="preserve">Юридические лица, граждане, в том числе индивидуальные предприниматели, а также рыбоводные хозяйства и органы государственной власти субъектов Российской Федерации </w:t>
      </w:r>
      <w:r w:rsidR="00590442">
        <w:rPr>
          <w:rFonts w:ascii="Times New Roman" w:hAnsi="Times New Roman"/>
          <w:sz w:val="28"/>
          <w:szCs w:val="28"/>
        </w:rPr>
        <w:br/>
      </w:r>
      <w:r w:rsidRPr="00D9268F">
        <w:rPr>
          <w:rFonts w:ascii="Times New Roman" w:hAnsi="Times New Roman"/>
          <w:sz w:val="28"/>
          <w:szCs w:val="28"/>
        </w:rPr>
        <w:t>(далее - заявители), планирующие осуществление мероприятий на водных объектах, за исключением обводненных карьеров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9268F">
        <w:rPr>
          <w:rFonts w:ascii="Times New Roman" w:hAnsi="Times New Roman"/>
          <w:sz w:val="28"/>
          <w:szCs w:val="28"/>
        </w:rPr>
        <w:t>прудов</w:t>
      </w:r>
      <w:r w:rsidR="005D2984">
        <w:rPr>
          <w:rFonts w:ascii="Times New Roman" w:hAnsi="Times New Roman"/>
          <w:sz w:val="28"/>
          <w:szCs w:val="28"/>
        </w:rPr>
        <w:t>, в том числе прудов</w:t>
      </w:r>
      <w:r w:rsidRPr="00D9268F">
        <w:rPr>
          <w:rFonts w:ascii="Times New Roman" w:hAnsi="Times New Roman"/>
          <w:sz w:val="28"/>
          <w:szCs w:val="28"/>
        </w:rPr>
        <w:t xml:space="preserve"> </w:t>
      </w:r>
      <w:r w:rsidR="005D2984" w:rsidRPr="00D9268F">
        <w:rPr>
          <w:rFonts w:ascii="Times New Roman" w:hAnsi="Times New Roman"/>
          <w:sz w:val="28"/>
          <w:szCs w:val="28"/>
        </w:rPr>
        <w:t>образованных водоподпорными сооружениями на водотоках и с акваторией площадью не более 200 гектаров</w:t>
      </w:r>
      <w:r w:rsidR="005D2984">
        <w:rPr>
          <w:rFonts w:ascii="Times New Roman" w:hAnsi="Times New Roman"/>
          <w:sz w:val="28"/>
          <w:szCs w:val="28"/>
        </w:rPr>
        <w:t xml:space="preserve">, </w:t>
      </w:r>
      <w:r w:rsidRPr="00D9268F">
        <w:rPr>
          <w:rFonts w:ascii="Times New Roman" w:hAnsi="Times New Roman"/>
          <w:sz w:val="28"/>
          <w:szCs w:val="28"/>
        </w:rPr>
        <w:t>а также водных объектов, используемых в процессе функционирования мелиоративных систем, включая ирригационные системы, направляют в территориальное управление Росрыболовства, на территории осуществления полномочий которого планируется осуществление мероприятий, заявки на осуществление соответствующих мероприятий (далее - заявка).</w:t>
      </w:r>
    </w:p>
    <w:p w14:paraId="06B8950F" w14:textId="24567A31" w:rsidR="00D9268F" w:rsidRPr="00D9268F" w:rsidRDefault="00D9268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68F">
        <w:rPr>
          <w:rFonts w:ascii="Times New Roman" w:hAnsi="Times New Roman"/>
          <w:sz w:val="28"/>
          <w:szCs w:val="28"/>
        </w:rPr>
        <w:t>Не требуется подача заявки, предусмотренной настоящим пунктом, рыбоводными хозяйствами, планирующими осуществление прудовой аквакультуры на принадлежащих им в соответствии с гражданским, земельным и водным законодательством обводненных карьерах</w:t>
      </w:r>
      <w:r w:rsidR="005D2984">
        <w:rPr>
          <w:rFonts w:ascii="Times New Roman" w:hAnsi="Times New Roman"/>
          <w:sz w:val="28"/>
          <w:szCs w:val="28"/>
        </w:rPr>
        <w:t xml:space="preserve"> и </w:t>
      </w:r>
      <w:r w:rsidR="005D2984" w:rsidRPr="00D9268F">
        <w:rPr>
          <w:rFonts w:ascii="Times New Roman" w:hAnsi="Times New Roman"/>
          <w:sz w:val="28"/>
          <w:szCs w:val="28"/>
        </w:rPr>
        <w:t>прудах,</w:t>
      </w:r>
      <w:r w:rsidR="005D2984">
        <w:rPr>
          <w:rFonts w:ascii="Times New Roman" w:hAnsi="Times New Roman"/>
          <w:sz w:val="28"/>
          <w:szCs w:val="28"/>
        </w:rPr>
        <w:t xml:space="preserve"> </w:t>
      </w:r>
      <w:r w:rsidR="005D2984" w:rsidRPr="005D2984">
        <w:rPr>
          <w:rFonts w:ascii="Times New Roman" w:hAnsi="Times New Roman"/>
          <w:sz w:val="28"/>
          <w:szCs w:val="28"/>
        </w:rPr>
        <w:t>в том числе пруд</w:t>
      </w:r>
      <w:r w:rsidR="005D2984">
        <w:rPr>
          <w:rFonts w:ascii="Times New Roman" w:hAnsi="Times New Roman"/>
          <w:sz w:val="28"/>
          <w:szCs w:val="28"/>
        </w:rPr>
        <w:t>ах</w:t>
      </w:r>
      <w:r w:rsidR="005D2984" w:rsidRPr="005D2984">
        <w:rPr>
          <w:rFonts w:ascii="Times New Roman" w:hAnsi="Times New Roman"/>
          <w:sz w:val="28"/>
          <w:szCs w:val="28"/>
        </w:rPr>
        <w:t xml:space="preserve"> образованных водоподпорными сооружениями </w:t>
      </w:r>
      <w:r w:rsidR="00590442">
        <w:rPr>
          <w:rFonts w:ascii="Times New Roman" w:hAnsi="Times New Roman"/>
          <w:sz w:val="28"/>
          <w:szCs w:val="28"/>
        </w:rPr>
        <w:br/>
      </w:r>
      <w:r w:rsidR="005D2984" w:rsidRPr="005D2984">
        <w:rPr>
          <w:rFonts w:ascii="Times New Roman" w:hAnsi="Times New Roman"/>
          <w:sz w:val="28"/>
          <w:szCs w:val="28"/>
        </w:rPr>
        <w:t>на водотоках и с акваторией площадью не более 200 гектаров</w:t>
      </w:r>
      <w:r w:rsidR="005D2984">
        <w:rPr>
          <w:rFonts w:ascii="Times New Roman" w:hAnsi="Times New Roman"/>
          <w:sz w:val="28"/>
          <w:szCs w:val="28"/>
        </w:rPr>
        <w:t xml:space="preserve">, </w:t>
      </w:r>
      <w:r w:rsidRPr="00D9268F">
        <w:rPr>
          <w:rFonts w:ascii="Times New Roman" w:hAnsi="Times New Roman"/>
          <w:sz w:val="28"/>
          <w:szCs w:val="28"/>
        </w:rPr>
        <w:t xml:space="preserve">а также </w:t>
      </w:r>
      <w:r w:rsidR="00590442">
        <w:rPr>
          <w:rFonts w:ascii="Times New Roman" w:hAnsi="Times New Roman"/>
          <w:sz w:val="28"/>
          <w:szCs w:val="28"/>
        </w:rPr>
        <w:br/>
      </w:r>
      <w:r w:rsidRPr="00D9268F">
        <w:rPr>
          <w:rFonts w:ascii="Times New Roman" w:hAnsi="Times New Roman"/>
          <w:sz w:val="28"/>
          <w:szCs w:val="28"/>
        </w:rPr>
        <w:t>на водных объектах, используемых в процессе функционирования мелиоративных систем, включая ирригационные системы.</w:t>
      </w:r>
    </w:p>
    <w:p w14:paraId="080B87A0" w14:textId="249A78ED" w:rsidR="00D9268F" w:rsidRDefault="00D9268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68F">
        <w:rPr>
          <w:rFonts w:ascii="Times New Roman" w:hAnsi="Times New Roman"/>
          <w:sz w:val="28"/>
          <w:szCs w:val="28"/>
        </w:rPr>
        <w:t xml:space="preserve">Включение мероприятий, осуществляемых рыбоводными хозяйствами, указанными в абзаце втором настоящего пункта, в План </w:t>
      </w:r>
      <w:r w:rsidR="00590442">
        <w:rPr>
          <w:rFonts w:ascii="Times New Roman" w:hAnsi="Times New Roman"/>
          <w:sz w:val="28"/>
          <w:szCs w:val="28"/>
        </w:rPr>
        <w:br/>
      </w:r>
      <w:r w:rsidRPr="00D9268F">
        <w:rPr>
          <w:rFonts w:ascii="Times New Roman" w:hAnsi="Times New Roman"/>
          <w:sz w:val="28"/>
          <w:szCs w:val="28"/>
        </w:rPr>
        <w:t>не требуется.</w:t>
      </w:r>
    </w:p>
    <w:p w14:paraId="1FEC529B" w14:textId="77777777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</w:r>
      <w:r w:rsidRPr="005D2984">
        <w:rPr>
          <w:rFonts w:ascii="Times New Roman" w:hAnsi="Times New Roman"/>
          <w:sz w:val="28"/>
          <w:szCs w:val="28"/>
        </w:rPr>
        <w:t>Заявка должна содержать следующие сведения:</w:t>
      </w:r>
    </w:p>
    <w:p w14:paraId="4829D621" w14:textId="5662D034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информацию о заявителе:</w:t>
      </w:r>
    </w:p>
    <w:p w14:paraId="08089751" w14:textId="77777777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Для юридических лиц, органов государственной власти субъектов Российской Федерации и рыбоводных хозяйств (юридических лиц и крестьянских (фермерских) хозяйств, созданных в качестве юридических лиц):</w:t>
      </w:r>
    </w:p>
    <w:p w14:paraId="4CA1C469" w14:textId="16AF516B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полное и сокращенное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98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 наличии</w:t>
      </w:r>
      <w:r w:rsidRPr="005D2984">
        <w:rPr>
          <w:rFonts w:ascii="Times New Roman" w:hAnsi="Times New Roman"/>
          <w:sz w:val="28"/>
          <w:szCs w:val="28"/>
        </w:rPr>
        <w:t>) наименование, в том числе фирменное 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984">
        <w:rPr>
          <w:rFonts w:ascii="Times New Roman" w:hAnsi="Times New Roman"/>
          <w:sz w:val="28"/>
          <w:szCs w:val="28"/>
        </w:rPr>
        <w:t>(при наличии);</w:t>
      </w:r>
    </w:p>
    <w:p w14:paraId="74F8BCA5" w14:textId="446AD5CB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5D2984">
        <w:rPr>
          <w:rFonts w:ascii="Times New Roman" w:hAnsi="Times New Roman"/>
          <w:sz w:val="28"/>
          <w:szCs w:val="28"/>
        </w:rPr>
        <w:t>место нахождения</w:t>
      </w:r>
      <w:r>
        <w:rPr>
          <w:rFonts w:ascii="Times New Roman" w:hAnsi="Times New Roman"/>
          <w:sz w:val="28"/>
          <w:szCs w:val="28"/>
        </w:rPr>
        <w:t>) заявителя</w:t>
      </w:r>
      <w:r w:rsidRPr="005D2984">
        <w:rPr>
          <w:rFonts w:ascii="Times New Roman" w:hAnsi="Times New Roman"/>
          <w:sz w:val="28"/>
          <w:szCs w:val="28"/>
        </w:rPr>
        <w:t>;</w:t>
      </w:r>
    </w:p>
    <w:p w14:paraId="0569F13E" w14:textId="13FBCE6F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-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основной государственный регистрационный номер;</w:t>
      </w:r>
    </w:p>
    <w:p w14:paraId="4C588F32" w14:textId="1BFF4955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-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идентификационный номер налогоплательщика;</w:t>
      </w:r>
    </w:p>
    <w:p w14:paraId="7C7A496D" w14:textId="2889507D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-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контактные телефоны/факс, адрес электронной почты;</w:t>
      </w:r>
    </w:p>
    <w:p w14:paraId="7A5FD9BF" w14:textId="041858C7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-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фамилия, имя, отчество (при наличии) и данные документа, удостоверяющего личность лица, имеющего право без доверенности действовать от имени заявителя или действовать от имени заявителя по доверенности (в случае необходимости);</w:t>
      </w:r>
    </w:p>
    <w:p w14:paraId="4A317E08" w14:textId="551DEEBE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 xml:space="preserve">Для граждан, в том числе индивидуальных предпринимателей и рыбоводных хозяйств (индивидуальных предпринимателей и крестьянских (фермерских) хозяйств, осуществляющих свою деятельность </w:t>
      </w:r>
      <w:r w:rsidR="00590442">
        <w:rPr>
          <w:rFonts w:ascii="Times New Roman" w:hAnsi="Times New Roman"/>
          <w:sz w:val="28"/>
          <w:szCs w:val="28"/>
        </w:rPr>
        <w:br/>
      </w:r>
      <w:r w:rsidRPr="005D2984">
        <w:rPr>
          <w:rFonts w:ascii="Times New Roman" w:hAnsi="Times New Roman"/>
          <w:sz w:val="28"/>
          <w:szCs w:val="28"/>
        </w:rPr>
        <w:t>без образования юридического лица):</w:t>
      </w:r>
    </w:p>
    <w:p w14:paraId="67BCC64E" w14:textId="5CAF3307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-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фамилия, имя, отчество (при наличии);</w:t>
      </w:r>
    </w:p>
    <w:p w14:paraId="50109087" w14:textId="0EFB606F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-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место жительства;</w:t>
      </w:r>
    </w:p>
    <w:p w14:paraId="26855DFE" w14:textId="2C9D1210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-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 Российской Федерации;</w:t>
      </w:r>
    </w:p>
    <w:p w14:paraId="65738FAB" w14:textId="1E4AE17B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-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основной государственный регистрационный номер индивидуального предпринимателя (при наличии);</w:t>
      </w:r>
    </w:p>
    <w:p w14:paraId="1D5B8E61" w14:textId="06C89D61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-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данные документа, удостоверяющего личность;</w:t>
      </w:r>
    </w:p>
    <w:p w14:paraId="5C71F15C" w14:textId="0EE8EB9B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-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идентификационный номер налогоплательщика;</w:t>
      </w:r>
    </w:p>
    <w:p w14:paraId="1A453343" w14:textId="4F57A391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-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контактные телефоны/факс, адрес электронной почты;</w:t>
      </w:r>
    </w:p>
    <w:p w14:paraId="6BCC46D6" w14:textId="33D16402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-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фамилия, имя, отчество (при наличии) и данные документа, удостоверяющего личность лица, имеющего право по доверенности действовать от имени заявителя (в случае необходимости);</w:t>
      </w:r>
    </w:p>
    <w:p w14:paraId="16C6741C" w14:textId="40DA1093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б)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наименование субъекта Российской Федерации, на территории которого планируется осуществление мероприятий;</w:t>
      </w:r>
    </w:p>
    <w:p w14:paraId="56610D18" w14:textId="4192C356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в)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сведения о водном объекте или его части, в том числе описание границ водного объекта или соответствующей его части, в пределах которых предполагается осуществлять мероприятия;</w:t>
      </w:r>
    </w:p>
    <w:p w14:paraId="64403107" w14:textId="7D8D44ED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г)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состав и объем мероприятий;</w:t>
      </w:r>
    </w:p>
    <w:p w14:paraId="0DA5B52F" w14:textId="473B7881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д)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>сроки осуществления мероприятий;</w:t>
      </w:r>
    </w:p>
    <w:p w14:paraId="2924852C" w14:textId="785CD646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е)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 xml:space="preserve">наименование технических средств, используемых </w:t>
      </w:r>
      <w:r w:rsidR="00590442">
        <w:rPr>
          <w:rFonts w:ascii="Times New Roman" w:hAnsi="Times New Roman"/>
          <w:sz w:val="28"/>
          <w:szCs w:val="28"/>
        </w:rPr>
        <w:br/>
      </w:r>
      <w:r w:rsidRPr="005D2984">
        <w:rPr>
          <w:rFonts w:ascii="Times New Roman" w:hAnsi="Times New Roman"/>
          <w:sz w:val="28"/>
          <w:szCs w:val="28"/>
        </w:rPr>
        <w:t>для осуществления мероприятий;</w:t>
      </w:r>
    </w:p>
    <w:p w14:paraId="7915AC31" w14:textId="1C9520CF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ж)</w:t>
      </w:r>
      <w:r w:rsidR="00324F58">
        <w:rPr>
          <w:rFonts w:ascii="Times New Roman" w:hAnsi="Times New Roman"/>
          <w:sz w:val="28"/>
          <w:szCs w:val="28"/>
        </w:rPr>
        <w:t> </w:t>
      </w:r>
      <w:r w:rsidRPr="005D2984">
        <w:rPr>
          <w:rFonts w:ascii="Times New Roman" w:hAnsi="Times New Roman"/>
          <w:sz w:val="28"/>
          <w:szCs w:val="28"/>
        </w:rPr>
        <w:t xml:space="preserve">при подаче заявки на осуществление мероприятий, указанных </w:t>
      </w:r>
      <w:r w:rsidR="00590442">
        <w:rPr>
          <w:rFonts w:ascii="Times New Roman" w:hAnsi="Times New Roman"/>
          <w:sz w:val="28"/>
          <w:szCs w:val="28"/>
        </w:rPr>
        <w:br/>
      </w:r>
      <w:r w:rsidRPr="005D2984">
        <w:rPr>
          <w:rFonts w:ascii="Times New Roman" w:hAnsi="Times New Roman"/>
          <w:sz w:val="28"/>
          <w:szCs w:val="28"/>
        </w:rPr>
        <w:t xml:space="preserve">в подпункте </w:t>
      </w:r>
      <w:r w:rsidR="00324F58">
        <w:rPr>
          <w:rFonts w:ascii="Times New Roman" w:hAnsi="Times New Roman"/>
          <w:sz w:val="28"/>
          <w:szCs w:val="28"/>
        </w:rPr>
        <w:t>«</w:t>
      </w:r>
      <w:r w:rsidRPr="005D2984">
        <w:rPr>
          <w:rFonts w:ascii="Times New Roman" w:hAnsi="Times New Roman"/>
          <w:sz w:val="28"/>
          <w:szCs w:val="28"/>
        </w:rPr>
        <w:t>г</w:t>
      </w:r>
      <w:r w:rsidR="00324F58">
        <w:rPr>
          <w:rFonts w:ascii="Times New Roman" w:hAnsi="Times New Roman"/>
          <w:sz w:val="28"/>
          <w:szCs w:val="28"/>
        </w:rPr>
        <w:t>»</w:t>
      </w:r>
      <w:r w:rsidRPr="005D2984">
        <w:rPr>
          <w:rFonts w:ascii="Times New Roman" w:hAnsi="Times New Roman"/>
          <w:sz w:val="28"/>
          <w:szCs w:val="28"/>
        </w:rPr>
        <w:t xml:space="preserve"> пункта 3 настоящего Порядка:</w:t>
      </w:r>
    </w:p>
    <w:p w14:paraId="4F7BD161" w14:textId="77777777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сведения о рыбоводном участке, на котором планируется осуществлять изъятие водных биоресурсов;</w:t>
      </w:r>
    </w:p>
    <w:p w14:paraId="5C1C608F" w14:textId="77777777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цель изъятия водных биоресурсов;</w:t>
      </w:r>
    </w:p>
    <w:p w14:paraId="47B1447C" w14:textId="77777777" w:rsidR="005D2984" w:rsidRP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вид водных биоресурсов, объем и сроки изъятия такого вида водных биоресурсов;</w:t>
      </w:r>
    </w:p>
    <w:p w14:paraId="702D8180" w14:textId="72936264" w:rsidR="005D2984" w:rsidRDefault="005D2984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984">
        <w:rPr>
          <w:rFonts w:ascii="Times New Roman" w:hAnsi="Times New Roman"/>
          <w:sz w:val="28"/>
          <w:szCs w:val="28"/>
        </w:rPr>
        <w:t>орудия (их вид, технические характеристики, количество) и спо</w:t>
      </w:r>
      <w:r w:rsidR="00B9645F">
        <w:rPr>
          <w:rFonts w:ascii="Times New Roman" w:hAnsi="Times New Roman"/>
          <w:sz w:val="28"/>
          <w:szCs w:val="28"/>
        </w:rPr>
        <w:t>собы изъятия водных биоресурсов;</w:t>
      </w:r>
    </w:p>
    <w:p w14:paraId="1B32933C" w14:textId="5343DAA6" w:rsidR="00B9645F" w:rsidRDefault="00B9645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 сведения о </w:t>
      </w:r>
      <w:r w:rsidRPr="00B9645F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ах растительноядных рыб </w:t>
      </w:r>
      <w:r w:rsidRPr="00B9645F">
        <w:rPr>
          <w:rFonts w:ascii="Times New Roman" w:hAnsi="Times New Roman"/>
          <w:sz w:val="28"/>
          <w:szCs w:val="28"/>
        </w:rPr>
        <w:t>при осуществлении мероприятий, указанных в подпункте «е» пункта 3 настоящего Порядка.</w:t>
      </w:r>
    </w:p>
    <w:p w14:paraId="611DD6A0" w14:textId="77777777" w:rsidR="00B9645F" w:rsidRPr="00B9645F" w:rsidRDefault="00B9645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ab/>
      </w:r>
      <w:r w:rsidRPr="00B9645F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14:paraId="50BF97A8" w14:textId="3A6EE34B" w:rsidR="00B9645F" w:rsidRPr="00B9645F" w:rsidRDefault="00B9645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5F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B9645F">
        <w:rPr>
          <w:rFonts w:ascii="Times New Roman" w:hAnsi="Times New Roman"/>
          <w:sz w:val="28"/>
          <w:szCs w:val="28"/>
        </w:rPr>
        <w:t>копия договора пользования рыбоводным участком (в случае осуществления рыбохозяйственной мелиорации в целях обеспечения производства продукции аквакультуры) или копия заключения Федерального агентства по рыболовству (его территориального управления) о согласовании осуществления мероприятий по устранению последствий негативного воздействия на состояние водных биоресурсов и среды их обитания посредством рыбохозяйственной мелиорации водных объектов, в том числе создания новых, расширения или модернизации существующих производственных мощностей, обеспечивающих выполнение таких мероприятий (в случае осуществления рыбохозяйственной мелиорации в целях проведения мероприятий по устранению последствий негативного воздействия на состояние биоресурсов и среды их обитания);</w:t>
      </w:r>
    </w:p>
    <w:p w14:paraId="6129F892" w14:textId="1E63BBE3" w:rsidR="00B9645F" w:rsidRPr="00B9645F" w:rsidRDefault="00B9645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5F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B9645F">
        <w:rPr>
          <w:rFonts w:ascii="Times New Roman" w:hAnsi="Times New Roman"/>
          <w:sz w:val="28"/>
          <w:szCs w:val="28"/>
        </w:rPr>
        <w:t>документ, подтверждающий полномочия лица на осуществление действий от имени заявителя;</w:t>
      </w:r>
    </w:p>
    <w:p w14:paraId="2231F280" w14:textId="6EF7C2F8" w:rsidR="00B9645F" w:rsidRPr="00B9645F" w:rsidRDefault="00B9645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5F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Pr="00B9645F">
        <w:rPr>
          <w:rFonts w:ascii="Times New Roman" w:hAnsi="Times New Roman"/>
          <w:sz w:val="28"/>
          <w:szCs w:val="28"/>
        </w:rPr>
        <w:t xml:space="preserve">рекомендации </w:t>
      </w:r>
      <w:r>
        <w:rPr>
          <w:rFonts w:ascii="Times New Roman" w:hAnsi="Times New Roman"/>
          <w:sz w:val="28"/>
          <w:szCs w:val="28"/>
        </w:rPr>
        <w:t>ФГБНУ «ВНИРО»</w:t>
      </w:r>
      <w:r w:rsidRPr="00B9645F">
        <w:rPr>
          <w:rFonts w:ascii="Times New Roman" w:hAnsi="Times New Roman"/>
          <w:sz w:val="28"/>
          <w:szCs w:val="28"/>
        </w:rPr>
        <w:t xml:space="preserve"> (при наличии);</w:t>
      </w:r>
    </w:p>
    <w:p w14:paraId="320ADD0D" w14:textId="329D3F6A" w:rsidR="00B9645F" w:rsidRDefault="00B9645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5F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> </w:t>
      </w:r>
      <w:r w:rsidRPr="00B9645F">
        <w:rPr>
          <w:rFonts w:ascii="Times New Roman" w:hAnsi="Times New Roman"/>
          <w:sz w:val="28"/>
          <w:szCs w:val="28"/>
        </w:rPr>
        <w:t>заверенные в установленном порядке копии учредительных документов юридического лица, крестьянского (фермерского) хозяйства, созданного в качестве юридического лица (органы государственной власти субъектов Российской Федерации прилагают копии положений о них, заверенные в установленном порядке).</w:t>
      </w:r>
    </w:p>
    <w:p w14:paraId="44670C08" w14:textId="0BC23711" w:rsidR="00B9645F" w:rsidRPr="00B9645F" w:rsidRDefault="00B9645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ab/>
      </w:r>
      <w:r w:rsidRPr="00B9645F">
        <w:rPr>
          <w:rFonts w:ascii="Times New Roman" w:hAnsi="Times New Roman"/>
          <w:sz w:val="28"/>
          <w:szCs w:val="28"/>
        </w:rPr>
        <w:t xml:space="preserve">Территориальное управление Росрыболовства не позднее 3-х рабочих дней со дня поступления заявки направляет предлагаемый заявителем состав и объем мероприятий в ФГБНУ «ВНИРО» </w:t>
      </w:r>
      <w:r w:rsidR="00590442">
        <w:rPr>
          <w:rFonts w:ascii="Times New Roman" w:hAnsi="Times New Roman"/>
          <w:sz w:val="28"/>
          <w:szCs w:val="28"/>
        </w:rPr>
        <w:br/>
      </w:r>
      <w:r w:rsidRPr="00B9645F">
        <w:rPr>
          <w:rFonts w:ascii="Times New Roman" w:hAnsi="Times New Roman"/>
          <w:sz w:val="28"/>
          <w:szCs w:val="28"/>
        </w:rPr>
        <w:t>для формирования рекомендаций о возможности осуществления предлагаемого заявителем состава и объема мероприятий либо об отсутствии такой возможности.</w:t>
      </w:r>
    </w:p>
    <w:p w14:paraId="40456B11" w14:textId="5D0A68D8" w:rsidR="00B9645F" w:rsidRPr="00B9645F" w:rsidRDefault="00B9645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5F">
        <w:rPr>
          <w:rFonts w:ascii="Times New Roman" w:hAnsi="Times New Roman"/>
          <w:sz w:val="28"/>
          <w:szCs w:val="28"/>
        </w:rPr>
        <w:t xml:space="preserve">ФГБНУ «ВНИРО» рассматривает указанные материалы и </w:t>
      </w:r>
      <w:r w:rsidR="00590442">
        <w:rPr>
          <w:rFonts w:ascii="Times New Roman" w:hAnsi="Times New Roman"/>
          <w:sz w:val="28"/>
          <w:szCs w:val="28"/>
        </w:rPr>
        <w:br/>
      </w:r>
      <w:r w:rsidRPr="00B9645F">
        <w:rPr>
          <w:rFonts w:ascii="Times New Roman" w:hAnsi="Times New Roman"/>
          <w:sz w:val="28"/>
          <w:szCs w:val="28"/>
        </w:rPr>
        <w:t>в течение 10</w:t>
      </w:r>
      <w:r>
        <w:rPr>
          <w:rFonts w:ascii="Times New Roman" w:hAnsi="Times New Roman"/>
          <w:sz w:val="28"/>
          <w:szCs w:val="28"/>
        </w:rPr>
        <w:t xml:space="preserve"> рабочих</w:t>
      </w:r>
      <w:r w:rsidRPr="00B9645F">
        <w:rPr>
          <w:rFonts w:ascii="Times New Roman" w:hAnsi="Times New Roman"/>
          <w:sz w:val="28"/>
          <w:szCs w:val="28"/>
        </w:rPr>
        <w:t xml:space="preserve"> дней со дня их получения направляет </w:t>
      </w:r>
      <w:r w:rsidR="00590442">
        <w:rPr>
          <w:rFonts w:ascii="Times New Roman" w:hAnsi="Times New Roman"/>
          <w:sz w:val="28"/>
          <w:szCs w:val="28"/>
        </w:rPr>
        <w:br/>
      </w:r>
      <w:r w:rsidRPr="00B9645F">
        <w:rPr>
          <w:rFonts w:ascii="Times New Roman" w:hAnsi="Times New Roman"/>
          <w:sz w:val="28"/>
          <w:szCs w:val="28"/>
        </w:rPr>
        <w:t>в территориальное управление Росрыболовства соответствующие рекомендации.</w:t>
      </w:r>
    </w:p>
    <w:p w14:paraId="6D27FC67" w14:textId="736506AD" w:rsidR="00B9645F" w:rsidRDefault="00B9645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5F">
        <w:rPr>
          <w:rFonts w:ascii="Times New Roman" w:hAnsi="Times New Roman"/>
          <w:sz w:val="28"/>
          <w:szCs w:val="28"/>
        </w:rPr>
        <w:t xml:space="preserve">Рекомендации ФГБНУ «ВНИРО» могут запрашиваться в год, предшествующий году осуществления мероприятий, юридическими лицами, гражданами, в том числе индивидуальными предпринимателями, </w:t>
      </w:r>
      <w:r w:rsidR="00590442">
        <w:rPr>
          <w:rFonts w:ascii="Times New Roman" w:hAnsi="Times New Roman"/>
          <w:sz w:val="28"/>
          <w:szCs w:val="28"/>
        </w:rPr>
        <w:br/>
      </w:r>
      <w:r w:rsidRPr="00B9645F">
        <w:rPr>
          <w:rFonts w:ascii="Times New Roman" w:hAnsi="Times New Roman"/>
          <w:sz w:val="28"/>
          <w:szCs w:val="28"/>
        </w:rPr>
        <w:t>а также рыбоводными хозяйствами и органами государственной власти субъектов Российской Федерации у ФГБНУ «ВНИРО»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45F">
        <w:rPr>
          <w:rFonts w:ascii="Times New Roman" w:hAnsi="Times New Roman"/>
          <w:sz w:val="28"/>
          <w:szCs w:val="28"/>
        </w:rPr>
        <w:t>самостоятельно.</w:t>
      </w:r>
    </w:p>
    <w:p w14:paraId="3631B6C1" w14:textId="35799331" w:rsidR="00B9645F" w:rsidRPr="00B9645F" w:rsidRDefault="00B9645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ab/>
      </w:r>
      <w:r w:rsidRPr="00B9645F">
        <w:rPr>
          <w:rFonts w:ascii="Times New Roman" w:hAnsi="Times New Roman"/>
          <w:sz w:val="28"/>
          <w:szCs w:val="28"/>
        </w:rPr>
        <w:t xml:space="preserve">Заявки и прилагаемые к ним документы, предусмотренные </w:t>
      </w:r>
      <w:r>
        <w:rPr>
          <w:rFonts w:ascii="Times New Roman" w:hAnsi="Times New Roman"/>
          <w:sz w:val="28"/>
          <w:szCs w:val="28"/>
        </w:rPr>
        <w:br/>
      </w:r>
      <w:r w:rsidRPr="00B9645F">
        <w:rPr>
          <w:rFonts w:ascii="Times New Roman" w:hAnsi="Times New Roman"/>
          <w:sz w:val="28"/>
          <w:szCs w:val="28"/>
        </w:rPr>
        <w:t xml:space="preserve">пунктами 13 и 14 настоящего Порядка, представляются заявителями </w:t>
      </w:r>
      <w:r>
        <w:rPr>
          <w:rFonts w:ascii="Times New Roman" w:hAnsi="Times New Roman"/>
          <w:sz w:val="28"/>
          <w:szCs w:val="28"/>
        </w:rPr>
        <w:br/>
      </w:r>
      <w:r w:rsidRPr="00B9645F">
        <w:rPr>
          <w:rFonts w:ascii="Times New Roman" w:hAnsi="Times New Roman"/>
          <w:sz w:val="28"/>
          <w:szCs w:val="28"/>
        </w:rPr>
        <w:t xml:space="preserve">в территориальные управления Росрыболовства до 1 ноября года, предшествующего году проведения мероприятий или в случае внесения изменений в утвержденные Планы, в год осуществления мероприятий </w:t>
      </w:r>
      <w:r>
        <w:rPr>
          <w:rFonts w:ascii="Times New Roman" w:hAnsi="Times New Roman"/>
          <w:sz w:val="28"/>
          <w:szCs w:val="28"/>
        </w:rPr>
        <w:br/>
      </w:r>
      <w:r w:rsidRPr="00B9645F">
        <w:rPr>
          <w:rFonts w:ascii="Times New Roman" w:hAnsi="Times New Roman"/>
          <w:sz w:val="28"/>
          <w:szCs w:val="28"/>
        </w:rPr>
        <w:t>за 2 месяца до начала осуществления таких работ.</w:t>
      </w:r>
    </w:p>
    <w:p w14:paraId="335303BC" w14:textId="05BDFD62" w:rsidR="00B9645F" w:rsidRPr="00B9645F" w:rsidRDefault="00B9645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5F">
        <w:rPr>
          <w:rFonts w:ascii="Times New Roman" w:hAnsi="Times New Roman"/>
          <w:sz w:val="28"/>
          <w:szCs w:val="28"/>
        </w:rPr>
        <w:t xml:space="preserve">Заявитель может представить документы, указанные </w:t>
      </w:r>
      <w:r w:rsidR="00590442">
        <w:rPr>
          <w:rFonts w:ascii="Times New Roman" w:hAnsi="Times New Roman"/>
          <w:sz w:val="28"/>
          <w:szCs w:val="28"/>
        </w:rPr>
        <w:br/>
      </w:r>
      <w:r w:rsidRPr="00B9645F">
        <w:rPr>
          <w:rFonts w:ascii="Times New Roman" w:hAnsi="Times New Roman"/>
          <w:sz w:val="28"/>
          <w:szCs w:val="28"/>
        </w:rPr>
        <w:t>в пунктах 13 и 14 настоящего Порядка следующими способами:</w:t>
      </w:r>
    </w:p>
    <w:p w14:paraId="12C2FF51" w14:textId="38B3C01C" w:rsidR="00B9645F" w:rsidRPr="00B9645F" w:rsidRDefault="00B9645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5F">
        <w:rPr>
          <w:rFonts w:ascii="Times New Roman" w:hAnsi="Times New Roman"/>
          <w:sz w:val="28"/>
          <w:szCs w:val="28"/>
        </w:rPr>
        <w:t>а)</w:t>
      </w:r>
      <w:r w:rsidR="00F75C89">
        <w:rPr>
          <w:rFonts w:ascii="Times New Roman" w:hAnsi="Times New Roman"/>
          <w:sz w:val="28"/>
          <w:szCs w:val="28"/>
        </w:rPr>
        <w:t> </w:t>
      </w:r>
      <w:r w:rsidRPr="00B9645F">
        <w:rPr>
          <w:rFonts w:ascii="Times New Roman" w:hAnsi="Times New Roman"/>
          <w:sz w:val="28"/>
          <w:szCs w:val="28"/>
        </w:rPr>
        <w:t>лично доставить заявку с комплектом документов по адресу территориального управления Росрыболовства;</w:t>
      </w:r>
    </w:p>
    <w:p w14:paraId="5DC98CDB" w14:textId="735B3013" w:rsidR="00B9645F" w:rsidRPr="00B9645F" w:rsidRDefault="00B9645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5F">
        <w:rPr>
          <w:rFonts w:ascii="Times New Roman" w:hAnsi="Times New Roman"/>
          <w:sz w:val="28"/>
          <w:szCs w:val="28"/>
        </w:rPr>
        <w:t>б)</w:t>
      </w:r>
      <w:r w:rsidR="00F75C89">
        <w:rPr>
          <w:rFonts w:ascii="Times New Roman" w:hAnsi="Times New Roman"/>
          <w:sz w:val="28"/>
          <w:szCs w:val="28"/>
        </w:rPr>
        <w:t> </w:t>
      </w:r>
      <w:r w:rsidRPr="00B9645F">
        <w:rPr>
          <w:rFonts w:ascii="Times New Roman" w:hAnsi="Times New Roman"/>
          <w:sz w:val="28"/>
          <w:szCs w:val="28"/>
        </w:rPr>
        <w:t>направить заявку с комплектом документов посредством</w:t>
      </w:r>
      <w:r>
        <w:rPr>
          <w:rFonts w:ascii="Times New Roman" w:hAnsi="Times New Roman"/>
          <w:sz w:val="28"/>
          <w:szCs w:val="28"/>
        </w:rPr>
        <w:t xml:space="preserve"> почтового отправления </w:t>
      </w:r>
      <w:r w:rsidRPr="00B9645F">
        <w:rPr>
          <w:rFonts w:ascii="Times New Roman" w:hAnsi="Times New Roman"/>
          <w:sz w:val="28"/>
          <w:szCs w:val="28"/>
        </w:rPr>
        <w:t>по адресу территориального управления Росрыболовства;</w:t>
      </w:r>
    </w:p>
    <w:p w14:paraId="182DA3E0" w14:textId="27B0FDC0" w:rsidR="00B9645F" w:rsidRPr="00B9645F" w:rsidRDefault="00B9645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5F">
        <w:rPr>
          <w:rFonts w:ascii="Times New Roman" w:hAnsi="Times New Roman"/>
          <w:sz w:val="28"/>
          <w:szCs w:val="28"/>
        </w:rPr>
        <w:t>в)</w:t>
      </w:r>
      <w:r w:rsidR="00F75C89">
        <w:rPr>
          <w:rFonts w:ascii="Times New Roman" w:hAnsi="Times New Roman"/>
          <w:sz w:val="28"/>
          <w:szCs w:val="28"/>
        </w:rPr>
        <w:t> </w:t>
      </w:r>
      <w:r w:rsidRPr="00B9645F">
        <w:rPr>
          <w:rFonts w:ascii="Times New Roman" w:hAnsi="Times New Roman"/>
          <w:sz w:val="28"/>
          <w:szCs w:val="28"/>
        </w:rPr>
        <w:t xml:space="preserve">направить заявку в форме электронного документа, подписанного усиленной квалифицированной электронной подписью, с комплектом документов </w:t>
      </w:r>
      <w:r w:rsidR="00F75C89">
        <w:rPr>
          <w:rFonts w:ascii="Times New Roman" w:hAnsi="Times New Roman"/>
          <w:sz w:val="28"/>
          <w:szCs w:val="28"/>
        </w:rPr>
        <w:t>по</w:t>
      </w:r>
      <w:r w:rsidRPr="00B9645F">
        <w:rPr>
          <w:rFonts w:ascii="Times New Roman" w:hAnsi="Times New Roman"/>
          <w:sz w:val="28"/>
          <w:szCs w:val="28"/>
        </w:rPr>
        <w:t xml:space="preserve"> адрес</w:t>
      </w:r>
      <w:r w:rsidR="00F75C89">
        <w:rPr>
          <w:rFonts w:ascii="Times New Roman" w:hAnsi="Times New Roman"/>
          <w:sz w:val="28"/>
          <w:szCs w:val="28"/>
        </w:rPr>
        <w:t>ам</w:t>
      </w:r>
      <w:r w:rsidRPr="00B9645F">
        <w:rPr>
          <w:rFonts w:ascii="Times New Roman" w:hAnsi="Times New Roman"/>
          <w:sz w:val="28"/>
          <w:szCs w:val="28"/>
        </w:rPr>
        <w:t xml:space="preserve"> электронной почты</w:t>
      </w:r>
      <w:r w:rsidR="00F75C89">
        <w:rPr>
          <w:rFonts w:ascii="Times New Roman" w:hAnsi="Times New Roman"/>
          <w:sz w:val="28"/>
          <w:szCs w:val="28"/>
        </w:rPr>
        <w:t xml:space="preserve">, </w:t>
      </w:r>
      <w:r w:rsidR="00F75C89" w:rsidRPr="00F75C89">
        <w:rPr>
          <w:rFonts w:ascii="Times New Roman" w:hAnsi="Times New Roman"/>
          <w:sz w:val="28"/>
          <w:szCs w:val="28"/>
        </w:rPr>
        <w:t>указанным</w:t>
      </w:r>
      <w:r w:rsidR="00F75C89">
        <w:rPr>
          <w:rFonts w:ascii="Times New Roman" w:hAnsi="Times New Roman"/>
          <w:sz w:val="28"/>
          <w:szCs w:val="28"/>
        </w:rPr>
        <w:t xml:space="preserve"> на официальных сайтах </w:t>
      </w:r>
      <w:r w:rsidRPr="00B9645F">
        <w:rPr>
          <w:rFonts w:ascii="Times New Roman" w:hAnsi="Times New Roman"/>
          <w:sz w:val="28"/>
          <w:szCs w:val="28"/>
        </w:rPr>
        <w:t>территориальн</w:t>
      </w:r>
      <w:r w:rsidR="00F75C89">
        <w:rPr>
          <w:rFonts w:ascii="Times New Roman" w:hAnsi="Times New Roman"/>
          <w:sz w:val="28"/>
          <w:szCs w:val="28"/>
        </w:rPr>
        <w:t>ых</w:t>
      </w:r>
      <w:r w:rsidRPr="00B9645F">
        <w:rPr>
          <w:rFonts w:ascii="Times New Roman" w:hAnsi="Times New Roman"/>
          <w:sz w:val="28"/>
          <w:szCs w:val="28"/>
        </w:rPr>
        <w:t xml:space="preserve"> управлени</w:t>
      </w:r>
      <w:r w:rsidR="00F75C89">
        <w:rPr>
          <w:rFonts w:ascii="Times New Roman" w:hAnsi="Times New Roman"/>
          <w:sz w:val="28"/>
          <w:szCs w:val="28"/>
        </w:rPr>
        <w:t>й</w:t>
      </w:r>
      <w:r w:rsidRPr="00B9645F">
        <w:rPr>
          <w:rFonts w:ascii="Times New Roman" w:hAnsi="Times New Roman"/>
          <w:sz w:val="28"/>
          <w:szCs w:val="28"/>
        </w:rPr>
        <w:t xml:space="preserve"> Росрыболовства;</w:t>
      </w:r>
    </w:p>
    <w:p w14:paraId="4D392608" w14:textId="51BBF19B" w:rsidR="00E63383" w:rsidRDefault="00B9645F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5F">
        <w:rPr>
          <w:rFonts w:ascii="Times New Roman" w:hAnsi="Times New Roman"/>
          <w:sz w:val="28"/>
          <w:szCs w:val="28"/>
        </w:rPr>
        <w:t>г)</w:t>
      </w:r>
      <w:r w:rsidR="00F75C89">
        <w:rPr>
          <w:rFonts w:ascii="Times New Roman" w:hAnsi="Times New Roman"/>
          <w:sz w:val="28"/>
          <w:szCs w:val="28"/>
        </w:rPr>
        <w:t xml:space="preserve"> направить </w:t>
      </w:r>
      <w:r w:rsidRPr="00B9645F">
        <w:rPr>
          <w:rFonts w:ascii="Times New Roman" w:hAnsi="Times New Roman"/>
          <w:sz w:val="28"/>
          <w:szCs w:val="28"/>
        </w:rPr>
        <w:t>заявку</w:t>
      </w:r>
      <w:r w:rsidR="00F75C89">
        <w:rPr>
          <w:rFonts w:ascii="Times New Roman" w:hAnsi="Times New Roman"/>
          <w:sz w:val="28"/>
          <w:szCs w:val="28"/>
        </w:rPr>
        <w:t xml:space="preserve"> и</w:t>
      </w:r>
      <w:r w:rsidRPr="00B9645F">
        <w:rPr>
          <w:rFonts w:ascii="Times New Roman" w:hAnsi="Times New Roman"/>
          <w:sz w:val="28"/>
          <w:szCs w:val="28"/>
        </w:rPr>
        <w:t xml:space="preserve"> </w:t>
      </w:r>
      <w:r w:rsidR="00F75C89" w:rsidRPr="00B9645F">
        <w:rPr>
          <w:rFonts w:ascii="Times New Roman" w:hAnsi="Times New Roman"/>
          <w:sz w:val="28"/>
          <w:szCs w:val="28"/>
        </w:rPr>
        <w:t>комплект документов</w:t>
      </w:r>
      <w:r w:rsidR="00F75C89">
        <w:rPr>
          <w:rFonts w:ascii="Times New Roman" w:hAnsi="Times New Roman"/>
          <w:sz w:val="28"/>
          <w:szCs w:val="28"/>
        </w:rPr>
        <w:t xml:space="preserve"> с использованием</w:t>
      </w:r>
      <w:r w:rsidR="00F75C89" w:rsidRPr="00B9645F">
        <w:rPr>
          <w:rFonts w:ascii="Times New Roman" w:hAnsi="Times New Roman"/>
          <w:sz w:val="28"/>
          <w:szCs w:val="28"/>
        </w:rPr>
        <w:t xml:space="preserve"> </w:t>
      </w:r>
      <w:r w:rsidRPr="00B9645F"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системе </w:t>
      </w:r>
      <w:r w:rsidR="00F75C89">
        <w:rPr>
          <w:rFonts w:ascii="Times New Roman" w:hAnsi="Times New Roman"/>
          <w:sz w:val="28"/>
          <w:szCs w:val="28"/>
        </w:rPr>
        <w:t>«</w:t>
      </w:r>
      <w:r w:rsidRPr="00B9645F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F75C89">
        <w:rPr>
          <w:rFonts w:ascii="Times New Roman" w:hAnsi="Times New Roman"/>
          <w:sz w:val="28"/>
          <w:szCs w:val="28"/>
        </w:rPr>
        <w:t>»</w:t>
      </w:r>
      <w:r w:rsidRPr="00B9645F">
        <w:rPr>
          <w:rFonts w:ascii="Times New Roman" w:hAnsi="Times New Roman"/>
          <w:sz w:val="28"/>
          <w:szCs w:val="28"/>
        </w:rPr>
        <w:t>.</w:t>
      </w:r>
    </w:p>
    <w:p w14:paraId="5A2CCBF7" w14:textId="64AE46AE" w:rsidR="00F75C89" w:rsidRPr="00F75C89" w:rsidRDefault="00F75C89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ab/>
      </w:r>
      <w:r w:rsidRPr="00F75C89">
        <w:rPr>
          <w:rFonts w:ascii="Times New Roman" w:hAnsi="Times New Roman"/>
          <w:sz w:val="28"/>
          <w:szCs w:val="28"/>
        </w:rPr>
        <w:t xml:space="preserve">Основаниями для отказа территориальным управлением Росрыболовства по включению мероприятий, указанных в заявке, </w:t>
      </w:r>
      <w:r w:rsidR="00590442">
        <w:rPr>
          <w:rFonts w:ascii="Times New Roman" w:hAnsi="Times New Roman"/>
          <w:sz w:val="28"/>
          <w:szCs w:val="28"/>
        </w:rPr>
        <w:br/>
      </w:r>
      <w:r w:rsidRPr="00F75C89">
        <w:rPr>
          <w:rFonts w:ascii="Times New Roman" w:hAnsi="Times New Roman"/>
          <w:sz w:val="28"/>
          <w:szCs w:val="28"/>
        </w:rPr>
        <w:t>в План являются:</w:t>
      </w:r>
    </w:p>
    <w:p w14:paraId="0399B4C7" w14:textId="3B6FCA54" w:rsidR="00F75C89" w:rsidRPr="00F75C89" w:rsidRDefault="00F75C89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C89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F75C89">
        <w:rPr>
          <w:rFonts w:ascii="Times New Roman" w:hAnsi="Times New Roman"/>
          <w:sz w:val="28"/>
          <w:szCs w:val="28"/>
        </w:rPr>
        <w:t>непредставление заявителем в полном объеме сведений и документов, предусмотренных пунктами 13 и 14 настоящего Порядка;</w:t>
      </w:r>
    </w:p>
    <w:p w14:paraId="3AB8EBF1" w14:textId="22B4A0AC" w:rsidR="00F75C89" w:rsidRPr="00F75C89" w:rsidRDefault="00F75C89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C89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F75C89">
        <w:rPr>
          <w:rFonts w:ascii="Times New Roman" w:hAnsi="Times New Roman"/>
          <w:sz w:val="28"/>
          <w:szCs w:val="28"/>
        </w:rPr>
        <w:t>представление недостоверной, неточной или искаженной информации в документах, предусмотренных пунктами 13 и 14 настоящего Порядка;</w:t>
      </w:r>
    </w:p>
    <w:p w14:paraId="3230A6FE" w14:textId="74EFC7BE" w:rsidR="00F75C89" w:rsidRDefault="00F75C89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C89">
        <w:rPr>
          <w:rFonts w:ascii="Times New Roman" w:hAnsi="Times New Roman"/>
          <w:sz w:val="28"/>
          <w:szCs w:val="28"/>
        </w:rPr>
        <w:t>в) рекомендации ФГБНУ «ВНИРО» об отсутствии возможности осуществления заявителем предлагаемого им состава и объема мероприятий.</w:t>
      </w:r>
    </w:p>
    <w:p w14:paraId="0ABB79FA" w14:textId="33F74473" w:rsidR="00F75C89" w:rsidRPr="00F75C89" w:rsidRDefault="00F75C89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C89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ab/>
      </w:r>
      <w:r w:rsidRPr="00F75C89">
        <w:rPr>
          <w:rFonts w:ascii="Times New Roman" w:hAnsi="Times New Roman"/>
          <w:sz w:val="28"/>
          <w:szCs w:val="28"/>
        </w:rPr>
        <w:t xml:space="preserve">Территориальные управления Росрыболовства в срок </w:t>
      </w:r>
      <w:r w:rsidR="00590442">
        <w:rPr>
          <w:rFonts w:ascii="Times New Roman" w:hAnsi="Times New Roman"/>
          <w:sz w:val="28"/>
          <w:szCs w:val="28"/>
        </w:rPr>
        <w:br/>
      </w:r>
      <w:r w:rsidRPr="00F75C89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20 рабочих</w:t>
      </w:r>
      <w:r w:rsidRPr="00F75C89">
        <w:rPr>
          <w:rFonts w:ascii="Times New Roman" w:hAnsi="Times New Roman"/>
          <w:sz w:val="28"/>
          <w:szCs w:val="28"/>
        </w:rPr>
        <w:t xml:space="preserve"> дней с даты получения заявки, предусмотренной пунктом 12 настоящего Порядка, и документов, предусмотренных пунктами 13 и 14 настоящего Порядка, рассматривают их и уведомляют заявителя о включении мероприятий, предусмотренных заявкой, в План, либо при наличии оснований, предусмотренных пунктом 17 настоящего Порядка, об отказе в их включении в План в форме, в которой заявка поступила в соответствующее территориальное управление Росрыболовства.</w:t>
      </w:r>
    </w:p>
    <w:p w14:paraId="55432B95" w14:textId="3009C965" w:rsidR="00F75C89" w:rsidRPr="00F75C89" w:rsidRDefault="00F75C89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C89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ab/>
      </w:r>
      <w:r w:rsidRPr="00F75C89">
        <w:rPr>
          <w:rFonts w:ascii="Times New Roman" w:hAnsi="Times New Roman"/>
          <w:sz w:val="28"/>
          <w:szCs w:val="28"/>
        </w:rPr>
        <w:t xml:space="preserve">При получении отказа во включении мероприятий, предусмотренных заявкой, в План заявитель вправе вновь обратиться </w:t>
      </w:r>
      <w:r w:rsidR="00590442">
        <w:rPr>
          <w:rFonts w:ascii="Times New Roman" w:hAnsi="Times New Roman"/>
          <w:sz w:val="28"/>
          <w:szCs w:val="28"/>
        </w:rPr>
        <w:br/>
      </w:r>
      <w:r w:rsidRPr="00F75C89">
        <w:rPr>
          <w:rFonts w:ascii="Times New Roman" w:hAnsi="Times New Roman"/>
          <w:sz w:val="28"/>
          <w:szCs w:val="28"/>
        </w:rPr>
        <w:t>в территориальное управление Росрыболовства с заявкой после устранения причин, послуживших основанием для отказа, с соблюдением сроков, установленных пунктом 16 настоящего Порядка.</w:t>
      </w:r>
    </w:p>
    <w:p w14:paraId="5073119D" w14:textId="7736AB14" w:rsidR="00F75C89" w:rsidRPr="00F75C89" w:rsidRDefault="00F75C89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C89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ab/>
      </w:r>
      <w:r w:rsidRPr="00F75C89">
        <w:rPr>
          <w:rFonts w:ascii="Times New Roman" w:hAnsi="Times New Roman"/>
          <w:sz w:val="28"/>
          <w:szCs w:val="28"/>
        </w:rPr>
        <w:t xml:space="preserve">В соответствии с представленными заявителями заявками, </w:t>
      </w:r>
      <w:r w:rsidR="00590442">
        <w:rPr>
          <w:rFonts w:ascii="Times New Roman" w:hAnsi="Times New Roman"/>
          <w:sz w:val="28"/>
          <w:szCs w:val="28"/>
        </w:rPr>
        <w:br/>
      </w:r>
      <w:r w:rsidRPr="00F75C89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во включении мероприятий, предусмотренных пунктом 17 настоящего Порядка, в План, </w:t>
      </w:r>
      <w:r w:rsidR="00590442">
        <w:rPr>
          <w:rFonts w:ascii="Times New Roman" w:hAnsi="Times New Roman"/>
          <w:sz w:val="28"/>
          <w:szCs w:val="28"/>
        </w:rPr>
        <w:br/>
      </w:r>
      <w:r w:rsidRPr="00F75C89">
        <w:rPr>
          <w:rFonts w:ascii="Times New Roman" w:hAnsi="Times New Roman"/>
          <w:sz w:val="28"/>
          <w:szCs w:val="28"/>
        </w:rPr>
        <w:t xml:space="preserve">и рекомендациями </w:t>
      </w:r>
      <w:r>
        <w:rPr>
          <w:rFonts w:ascii="Times New Roman" w:hAnsi="Times New Roman"/>
          <w:sz w:val="28"/>
          <w:szCs w:val="28"/>
        </w:rPr>
        <w:t>ФГБНУ «ВНИРО»</w:t>
      </w:r>
      <w:r w:rsidRPr="00F75C89">
        <w:rPr>
          <w:rFonts w:ascii="Times New Roman" w:hAnsi="Times New Roman"/>
          <w:sz w:val="28"/>
          <w:szCs w:val="28"/>
        </w:rPr>
        <w:t xml:space="preserve">, территориальные управления Росрыболовства, на территории осуществления полномочий которого планируется осуществление мероприятий, формируют и утверждают План до 1 декабря года, предшествующего году осуществления мероприятий, сроком на один год и размещают его на официальном сайте соответствующего территориального управления Росрыболовства, </w:t>
      </w:r>
      <w:r w:rsidR="00590442">
        <w:rPr>
          <w:rFonts w:ascii="Times New Roman" w:hAnsi="Times New Roman"/>
          <w:sz w:val="28"/>
          <w:szCs w:val="28"/>
        </w:rPr>
        <w:br/>
      </w:r>
      <w:r w:rsidRPr="00F75C89">
        <w:rPr>
          <w:rFonts w:ascii="Times New Roman" w:hAnsi="Times New Roman"/>
          <w:sz w:val="28"/>
          <w:szCs w:val="28"/>
        </w:rPr>
        <w:t>а также в течение трех рабочих дней направляют его в Росрыболовство.</w:t>
      </w:r>
    </w:p>
    <w:p w14:paraId="2C426843" w14:textId="77777777" w:rsidR="00F75C89" w:rsidRPr="00F75C89" w:rsidRDefault="00F75C89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C89">
        <w:rPr>
          <w:rFonts w:ascii="Times New Roman" w:hAnsi="Times New Roman"/>
          <w:sz w:val="28"/>
          <w:szCs w:val="28"/>
        </w:rPr>
        <w:t>Внесение изменений в утвержденный План осуществляется в том же порядке, что и его утверждение.</w:t>
      </w:r>
    </w:p>
    <w:p w14:paraId="3495F000" w14:textId="552F4856" w:rsidR="00F75C89" w:rsidRPr="00F75C89" w:rsidRDefault="00F75C89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C89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ab/>
      </w:r>
      <w:r w:rsidRPr="00F75C89">
        <w:rPr>
          <w:rFonts w:ascii="Times New Roman" w:hAnsi="Times New Roman"/>
          <w:sz w:val="28"/>
          <w:szCs w:val="28"/>
        </w:rPr>
        <w:t xml:space="preserve">При осуществлении мероприятий, предусмотренных подпунктом </w:t>
      </w:r>
      <w:r>
        <w:rPr>
          <w:rFonts w:ascii="Times New Roman" w:hAnsi="Times New Roman"/>
          <w:sz w:val="28"/>
          <w:szCs w:val="28"/>
        </w:rPr>
        <w:t>«</w:t>
      </w:r>
      <w:r w:rsidRPr="00F75C8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</w:t>
      </w:r>
      <w:r w:rsidRPr="00F75C89">
        <w:rPr>
          <w:rFonts w:ascii="Times New Roman" w:hAnsi="Times New Roman"/>
          <w:sz w:val="28"/>
          <w:szCs w:val="28"/>
        </w:rPr>
        <w:t xml:space="preserve"> пункта 3 настоящего Порядка, лица, осуществляющие рыбохозяйственную мелиорацию, представляют в территориальное управление Росрыболовства, на территории осуществления полномочий которого проводятся указанные мероприятия, сведения об изъятии хищных видов и малоценных видов водных биоресурсов по состоянию на каждый пятый день изъятия хищных видов и малоценных видов водных биоресурсов, исходя из общего количества дней.</w:t>
      </w:r>
    </w:p>
    <w:p w14:paraId="7724FA07" w14:textId="074E0B97" w:rsidR="00F75C89" w:rsidRPr="00F75C89" w:rsidRDefault="00F75C89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C89"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ab/>
      </w:r>
      <w:r w:rsidRPr="00F75C89">
        <w:rPr>
          <w:rFonts w:ascii="Times New Roman" w:hAnsi="Times New Roman"/>
          <w:sz w:val="28"/>
          <w:szCs w:val="28"/>
        </w:rPr>
        <w:t xml:space="preserve">Мероприятия, выполненные бюджетными учреждениями </w:t>
      </w:r>
      <w:r w:rsidR="00590442">
        <w:rPr>
          <w:rFonts w:ascii="Times New Roman" w:hAnsi="Times New Roman"/>
          <w:sz w:val="28"/>
          <w:szCs w:val="28"/>
        </w:rPr>
        <w:br/>
      </w:r>
      <w:r w:rsidRPr="00F75C89">
        <w:rPr>
          <w:rFonts w:ascii="Times New Roman" w:hAnsi="Times New Roman"/>
          <w:sz w:val="28"/>
          <w:szCs w:val="28"/>
        </w:rPr>
        <w:t>в соответствии с утвержденными государственными заданиями, а также юридическими лицами, гражданами, в том числе индивидуальными предпринимателями, рыбоводными хозяйствами и органами государственной власти субъектов Российской Федерации, в соответствии с Планом, принимаются комиссией, сформированной территориальным управлением Росрыболовства, на территории осуществления полномочий которого проводились указанные мероприятия, возглавляемой его руководителем или уполномоченным им лицом, с участием представителя (представителей) соответствующего бюджетного учреждения, юридического лица, гражданина, в том числе индивидуального предпринимателя, рыбоводного хозяйства, органа государственной власти субъекта Российской Федерации.</w:t>
      </w:r>
    </w:p>
    <w:p w14:paraId="6098CA10" w14:textId="581F53EE" w:rsidR="00F75C89" w:rsidRPr="00F75C89" w:rsidRDefault="00F75C89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C89">
        <w:rPr>
          <w:rFonts w:ascii="Times New Roman" w:hAnsi="Times New Roman"/>
          <w:sz w:val="28"/>
          <w:szCs w:val="28"/>
        </w:rPr>
        <w:t xml:space="preserve">Акт приемки подписывается всеми членами комиссии </w:t>
      </w:r>
      <w:r w:rsidR="00590442">
        <w:rPr>
          <w:rFonts w:ascii="Times New Roman" w:hAnsi="Times New Roman"/>
          <w:sz w:val="28"/>
          <w:szCs w:val="28"/>
        </w:rPr>
        <w:br/>
      </w:r>
      <w:r w:rsidRPr="00F75C89">
        <w:rPr>
          <w:rFonts w:ascii="Times New Roman" w:hAnsi="Times New Roman"/>
          <w:sz w:val="28"/>
          <w:szCs w:val="28"/>
        </w:rPr>
        <w:t>и утверждается ее руководителем.</w:t>
      </w:r>
    </w:p>
    <w:p w14:paraId="608CBAD3" w14:textId="44E3B484" w:rsidR="00F75C89" w:rsidRPr="00F75C89" w:rsidRDefault="00F75C89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C89">
        <w:rPr>
          <w:rFonts w:ascii="Times New Roman" w:hAnsi="Times New Roman"/>
          <w:sz w:val="28"/>
          <w:szCs w:val="28"/>
        </w:rPr>
        <w:t>23.</w:t>
      </w:r>
      <w:r w:rsidR="00134221">
        <w:rPr>
          <w:rFonts w:ascii="Times New Roman" w:hAnsi="Times New Roman"/>
          <w:sz w:val="28"/>
          <w:szCs w:val="28"/>
        </w:rPr>
        <w:tab/>
      </w:r>
      <w:r w:rsidRPr="00F75C89">
        <w:rPr>
          <w:rFonts w:ascii="Times New Roman" w:hAnsi="Times New Roman"/>
          <w:sz w:val="28"/>
          <w:szCs w:val="28"/>
        </w:rPr>
        <w:t xml:space="preserve">Территориальные управления Росрыболовства ежегодно, в срок </w:t>
      </w:r>
      <w:r w:rsidR="00134221">
        <w:rPr>
          <w:rFonts w:ascii="Times New Roman" w:hAnsi="Times New Roman"/>
          <w:sz w:val="28"/>
          <w:szCs w:val="28"/>
        </w:rPr>
        <w:br/>
      </w:r>
      <w:r w:rsidRPr="00F75C89">
        <w:rPr>
          <w:rFonts w:ascii="Times New Roman" w:hAnsi="Times New Roman"/>
          <w:sz w:val="28"/>
          <w:szCs w:val="28"/>
        </w:rPr>
        <w:t xml:space="preserve">до 30 января года, следующего за отчетным годом, представляют </w:t>
      </w:r>
      <w:r w:rsidR="00590442">
        <w:rPr>
          <w:rFonts w:ascii="Times New Roman" w:hAnsi="Times New Roman"/>
          <w:sz w:val="28"/>
          <w:szCs w:val="28"/>
        </w:rPr>
        <w:br/>
      </w:r>
      <w:r w:rsidRPr="00F75C89">
        <w:rPr>
          <w:rFonts w:ascii="Times New Roman" w:hAnsi="Times New Roman"/>
          <w:sz w:val="28"/>
          <w:szCs w:val="28"/>
        </w:rPr>
        <w:t>в Росрыболовство отчет о проведенных мероприятиях на территории осуществления их полномочий.</w:t>
      </w:r>
    </w:p>
    <w:p w14:paraId="6D371A40" w14:textId="6C6AEB40" w:rsidR="00F75C89" w:rsidRDefault="00F75C89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C89">
        <w:rPr>
          <w:rFonts w:ascii="Times New Roman" w:hAnsi="Times New Roman"/>
          <w:sz w:val="28"/>
          <w:szCs w:val="28"/>
        </w:rPr>
        <w:t>24.</w:t>
      </w:r>
      <w:r w:rsidR="00134221">
        <w:rPr>
          <w:rFonts w:ascii="Times New Roman" w:hAnsi="Times New Roman"/>
          <w:sz w:val="28"/>
          <w:szCs w:val="28"/>
        </w:rPr>
        <w:tab/>
      </w:r>
      <w:r w:rsidRPr="00F75C89">
        <w:rPr>
          <w:rFonts w:ascii="Times New Roman" w:hAnsi="Times New Roman"/>
          <w:sz w:val="28"/>
          <w:szCs w:val="28"/>
        </w:rPr>
        <w:t xml:space="preserve">Мероприятия, указанные в подпунктах </w:t>
      </w:r>
      <w:r w:rsidR="00134221">
        <w:rPr>
          <w:rFonts w:ascii="Times New Roman" w:hAnsi="Times New Roman"/>
          <w:sz w:val="28"/>
          <w:szCs w:val="28"/>
        </w:rPr>
        <w:t>«</w:t>
      </w:r>
      <w:r w:rsidRPr="00F75C89">
        <w:rPr>
          <w:rFonts w:ascii="Times New Roman" w:hAnsi="Times New Roman"/>
          <w:sz w:val="28"/>
          <w:szCs w:val="28"/>
        </w:rPr>
        <w:t>а</w:t>
      </w:r>
      <w:r w:rsidR="00134221">
        <w:rPr>
          <w:rFonts w:ascii="Times New Roman" w:hAnsi="Times New Roman"/>
          <w:sz w:val="28"/>
          <w:szCs w:val="28"/>
        </w:rPr>
        <w:t>»</w:t>
      </w:r>
      <w:r w:rsidRPr="00F75C89">
        <w:rPr>
          <w:rFonts w:ascii="Times New Roman" w:hAnsi="Times New Roman"/>
          <w:sz w:val="28"/>
          <w:szCs w:val="28"/>
        </w:rPr>
        <w:t xml:space="preserve"> и </w:t>
      </w:r>
      <w:r w:rsidR="00134221">
        <w:rPr>
          <w:rFonts w:ascii="Times New Roman" w:hAnsi="Times New Roman"/>
          <w:sz w:val="28"/>
          <w:szCs w:val="28"/>
        </w:rPr>
        <w:t>«</w:t>
      </w:r>
      <w:r w:rsidRPr="00F75C89">
        <w:rPr>
          <w:rFonts w:ascii="Times New Roman" w:hAnsi="Times New Roman"/>
          <w:sz w:val="28"/>
          <w:szCs w:val="28"/>
        </w:rPr>
        <w:t>в</w:t>
      </w:r>
      <w:r w:rsidR="00134221">
        <w:rPr>
          <w:rFonts w:ascii="Times New Roman" w:hAnsi="Times New Roman"/>
          <w:sz w:val="28"/>
          <w:szCs w:val="28"/>
        </w:rPr>
        <w:t>»</w:t>
      </w:r>
      <w:r w:rsidRPr="00F75C89">
        <w:rPr>
          <w:rFonts w:ascii="Times New Roman" w:hAnsi="Times New Roman"/>
          <w:sz w:val="28"/>
          <w:szCs w:val="28"/>
        </w:rPr>
        <w:t xml:space="preserve"> пункта 3 настоящего Порядка, осуществляются в соответствии с требованиями законодательства в области охраны окружающей среды и законодательства о градостроительной деятельности Российской Федерации.</w:t>
      </w:r>
    </w:p>
    <w:p w14:paraId="22D6BBD7" w14:textId="77777777" w:rsidR="00F53FFC" w:rsidRDefault="00F53FFC" w:rsidP="0059044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53FFC" w:rsidSect="00590442">
      <w:pgSz w:w="11906" w:h="16838"/>
      <w:pgMar w:top="1134" w:right="1134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7579E" w14:textId="77777777" w:rsidR="00F94AE6" w:rsidRDefault="00F94AE6">
      <w:pPr>
        <w:spacing w:line="240" w:lineRule="auto"/>
      </w:pPr>
      <w:r>
        <w:separator/>
      </w:r>
    </w:p>
  </w:endnote>
  <w:endnote w:type="continuationSeparator" w:id="0">
    <w:p w14:paraId="1052E403" w14:textId="77777777" w:rsidR="00F94AE6" w:rsidRDefault="00F94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9FCA7" w14:textId="77777777" w:rsidR="00F94AE6" w:rsidRDefault="00F94AE6">
      <w:pPr>
        <w:spacing w:line="240" w:lineRule="auto"/>
      </w:pPr>
      <w:r>
        <w:separator/>
      </w:r>
    </w:p>
  </w:footnote>
  <w:footnote w:type="continuationSeparator" w:id="0">
    <w:p w14:paraId="7CC9FF02" w14:textId="77777777" w:rsidR="00F94AE6" w:rsidRDefault="00F94AE6">
      <w:pPr>
        <w:spacing w:line="240" w:lineRule="auto"/>
      </w:pPr>
      <w:r>
        <w:continuationSeparator/>
      </w:r>
    </w:p>
  </w:footnote>
  <w:footnote w:id="1">
    <w:p w14:paraId="61C684CB" w14:textId="22F0A219" w:rsidR="00E63383" w:rsidRDefault="00E63383" w:rsidP="00E63383">
      <w:pPr>
        <w:pStyle w:val="af1"/>
        <w:ind w:firstLine="709"/>
        <w:jc w:val="both"/>
      </w:pPr>
      <w:r>
        <w:rPr>
          <w:rStyle w:val="af3"/>
        </w:rPr>
        <w:footnoteRef/>
      </w:r>
      <w:r>
        <w:t> </w:t>
      </w:r>
      <w:r w:rsidRPr="00E63383">
        <w:t xml:space="preserve">Часть 1 статьи 44 Федерального закона от 20 декабря 2004 г. </w:t>
      </w:r>
      <w:r>
        <w:t>№</w:t>
      </w:r>
      <w:r w:rsidRPr="00E63383">
        <w:t xml:space="preserve"> 166-ФЗ </w:t>
      </w:r>
      <w:r>
        <w:t>«</w:t>
      </w:r>
      <w:r w:rsidRPr="00E63383">
        <w:t>О рыболовстве и сохранении водных биологических ресурсов</w:t>
      </w:r>
      <w:r>
        <w:t>»</w:t>
      </w:r>
      <w:r w:rsidRPr="00E63383">
        <w:t xml:space="preserve"> (Собрание законодательства Российской Федерации, 2004, </w:t>
      </w:r>
      <w:r>
        <w:t>№</w:t>
      </w:r>
      <w:r w:rsidRPr="00E63383">
        <w:t xml:space="preserve"> 52, ст. 5270;</w:t>
      </w:r>
      <w:r w:rsidR="00F53FFC">
        <w:t xml:space="preserve"> 2013, № 27, ст. 3440) (далее – Закон о рыболовстве)</w:t>
      </w:r>
    </w:p>
  </w:footnote>
  <w:footnote w:id="2">
    <w:p w14:paraId="367A42AE" w14:textId="76F7BA85" w:rsidR="00E63383" w:rsidRDefault="00E63383" w:rsidP="00E63383">
      <w:pPr>
        <w:pStyle w:val="af1"/>
        <w:ind w:firstLine="709"/>
        <w:jc w:val="both"/>
      </w:pPr>
      <w:r>
        <w:rPr>
          <w:rStyle w:val="af3"/>
        </w:rPr>
        <w:footnoteRef/>
      </w:r>
      <w:r>
        <w:t> </w:t>
      </w:r>
      <w:r w:rsidRPr="00E63383">
        <w:t xml:space="preserve">Часть 4 статьи 44 </w:t>
      </w:r>
      <w:r w:rsidR="00F53FFC">
        <w:t>Закона о рыболовстве</w:t>
      </w:r>
      <w:r>
        <w:t>.</w:t>
      </w:r>
    </w:p>
  </w:footnote>
  <w:footnote w:id="3">
    <w:p w14:paraId="7D73ABBC" w14:textId="6A774E5A" w:rsidR="00F53FFC" w:rsidRDefault="00F53FFC" w:rsidP="00F53FFC">
      <w:pPr>
        <w:pStyle w:val="af1"/>
        <w:ind w:firstLine="709"/>
      </w:pPr>
      <w:r>
        <w:rPr>
          <w:rStyle w:val="af3"/>
        </w:rPr>
        <w:footnoteRef/>
      </w:r>
      <w:r>
        <w:t xml:space="preserve"> </w:t>
      </w:r>
      <w:r w:rsidRPr="00F53FFC">
        <w:t xml:space="preserve">Часть 3 Статьи 44 </w:t>
      </w:r>
      <w:r>
        <w:t>Закона о рыболовстве</w:t>
      </w:r>
      <w:r w:rsidRPr="00F53FFC">
        <w:t>.</w:t>
      </w:r>
    </w:p>
  </w:footnote>
  <w:footnote w:id="4">
    <w:p w14:paraId="18BB885E" w14:textId="20770290" w:rsidR="00F53FFC" w:rsidRDefault="00F53FFC" w:rsidP="00F53FFC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F53FFC">
        <w:t xml:space="preserve">Подпункт </w:t>
      </w:r>
      <w:r>
        <w:t>«</w:t>
      </w:r>
      <w:r w:rsidRPr="00F53FFC">
        <w:t>з</w:t>
      </w:r>
      <w:r>
        <w:t>»</w:t>
      </w:r>
      <w:r w:rsidRPr="00F53FFC">
        <w:t xml:space="preserve"> пункта 2 Положения о мерах по сохранению водных биологических ресурсов и среды их обитания, утвержденного постановлением Правительства Российской Федерации от 29 апреля 2013 г. </w:t>
      </w:r>
      <w:r>
        <w:t>№</w:t>
      </w:r>
      <w:r w:rsidRPr="00F53FFC">
        <w:t xml:space="preserve"> 380 (Собрание законодательства Российской Ф</w:t>
      </w:r>
      <w:r>
        <w:t>едерации, 2013, № 20, ст. 2476).</w:t>
      </w:r>
    </w:p>
  </w:footnote>
  <w:footnote w:id="5">
    <w:p w14:paraId="10569126" w14:textId="33479379" w:rsidR="00265A4E" w:rsidRPr="00077C08" w:rsidRDefault="00265A4E" w:rsidP="00077C08">
      <w:pPr>
        <w:pStyle w:val="af1"/>
        <w:ind w:firstLine="709"/>
        <w:jc w:val="both"/>
      </w:pPr>
      <w:r>
        <w:rPr>
          <w:rStyle w:val="af3"/>
        </w:rPr>
        <w:footnoteRef/>
      </w:r>
      <w:r w:rsidR="00590442">
        <w:t> </w:t>
      </w:r>
      <w:r w:rsidR="00077C08" w:rsidRPr="00077C08">
        <w:t xml:space="preserve">Часть 1 статьи 78.1 Бюджетного кодекса Российской Федерации (Собрание законодательства Российской Федерации, 1998, </w:t>
      </w:r>
      <w:r w:rsidR="00077C08">
        <w:t>№</w:t>
      </w:r>
      <w:r w:rsidR="00077C08" w:rsidRPr="00077C08">
        <w:t xml:space="preserve"> 31, ст. 3823; 2020</w:t>
      </w:r>
      <w:r w:rsidR="00077C08">
        <w:t>, № 29, ст. 4502)</w:t>
      </w:r>
      <w:r w:rsidR="00077C08" w:rsidRPr="00077C08">
        <w:t xml:space="preserve">, часть 6 статьи 9.2 Федерального закона от 12 января 1996 г. </w:t>
      </w:r>
      <w:r w:rsidR="00077C08">
        <w:t>№</w:t>
      </w:r>
      <w:r w:rsidR="00077C08" w:rsidRPr="00077C08">
        <w:t xml:space="preserve"> 7-ФЗ </w:t>
      </w:r>
      <w:r w:rsidR="00077C08">
        <w:t>«</w:t>
      </w:r>
      <w:r w:rsidR="00077C08" w:rsidRPr="00077C08">
        <w:t>О некоммерческих организациях</w:t>
      </w:r>
      <w:r w:rsidR="00077C08">
        <w:t>»</w:t>
      </w:r>
      <w:r w:rsidR="00077C08" w:rsidRPr="00077C08">
        <w:t xml:space="preserve"> (Собрание законодательства Российской Федерации, 1996, </w:t>
      </w:r>
      <w:r w:rsidR="00077C08">
        <w:t>№</w:t>
      </w:r>
      <w:r w:rsidR="00077C08" w:rsidRPr="00077C08">
        <w:t xml:space="preserve"> 3, ст. 145; </w:t>
      </w:r>
      <w:r w:rsidR="00077C08">
        <w:t>2016, № 27, ст. 4219)</w:t>
      </w:r>
      <w:r w:rsidR="00077C08" w:rsidRPr="00077C08">
        <w:t>.</w:t>
      </w:r>
    </w:p>
  </w:footnote>
  <w:footnote w:id="6">
    <w:p w14:paraId="7A5CEB4A" w14:textId="529F495D" w:rsidR="00077C08" w:rsidRDefault="00077C08" w:rsidP="00077C08">
      <w:pPr>
        <w:pStyle w:val="af1"/>
        <w:ind w:firstLine="709"/>
      </w:pPr>
      <w:r>
        <w:rPr>
          <w:rStyle w:val="af3"/>
        </w:rPr>
        <w:footnoteRef/>
      </w:r>
      <w:r w:rsidR="00590442">
        <w:t> </w:t>
      </w:r>
      <w:r w:rsidRPr="00077C08">
        <w:t>Статья 14 и часть 1 статьи 40 Бюджетного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369332"/>
      <w:docPartObj>
        <w:docPartGallery w:val="Page Numbers (Top of Page)"/>
        <w:docPartUnique/>
      </w:docPartObj>
    </w:sdtPr>
    <w:sdtEndPr/>
    <w:sdtContent>
      <w:p w14:paraId="2A00A305" w14:textId="381A6869" w:rsidR="00160000" w:rsidRDefault="0016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8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79A"/>
    <w:multiLevelType w:val="hybridMultilevel"/>
    <w:tmpl w:val="A2562CEC"/>
    <w:lvl w:ilvl="0" w:tplc="6360D4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2382F44"/>
    <w:multiLevelType w:val="hybridMultilevel"/>
    <w:tmpl w:val="4D7E62E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E425E"/>
    <w:multiLevelType w:val="hybridMultilevel"/>
    <w:tmpl w:val="249AA4DE"/>
    <w:lvl w:ilvl="0" w:tplc="588C6F62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16F90A78"/>
    <w:multiLevelType w:val="hybridMultilevel"/>
    <w:tmpl w:val="9D7C4C48"/>
    <w:lvl w:ilvl="0" w:tplc="62863D3C">
      <w:start w:val="1"/>
      <w:numFmt w:val="decimal"/>
      <w:lvlText w:val="(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 w15:restartNumberingAfterBreak="0">
    <w:nsid w:val="1B41519C"/>
    <w:multiLevelType w:val="hybridMultilevel"/>
    <w:tmpl w:val="41C6ACEC"/>
    <w:lvl w:ilvl="0" w:tplc="33A48BCC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AE629D"/>
    <w:multiLevelType w:val="hybridMultilevel"/>
    <w:tmpl w:val="FAEE0EA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2699682C"/>
    <w:multiLevelType w:val="hybridMultilevel"/>
    <w:tmpl w:val="D4F0843C"/>
    <w:lvl w:ilvl="0" w:tplc="EB1074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1">
      <w:start w:val="1"/>
      <w:numFmt w:val="decimal"/>
      <w:lvlText w:val="%5)"/>
      <w:lvlJc w:val="left"/>
      <w:pPr>
        <w:ind w:left="378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53409D"/>
    <w:multiLevelType w:val="hybridMultilevel"/>
    <w:tmpl w:val="DA162B94"/>
    <w:lvl w:ilvl="0" w:tplc="94F87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A30040"/>
    <w:multiLevelType w:val="hybridMultilevel"/>
    <w:tmpl w:val="F4029EE4"/>
    <w:lvl w:ilvl="0" w:tplc="78FCE904">
      <w:start w:val="1"/>
      <w:numFmt w:val="decimal"/>
      <w:lvlText w:val="%1."/>
      <w:lvlJc w:val="left"/>
      <w:pPr>
        <w:tabs>
          <w:tab w:val="num" w:pos="1769"/>
        </w:tabs>
        <w:ind w:left="176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9" w15:restartNumberingAfterBreak="0">
    <w:nsid w:val="29AA247D"/>
    <w:multiLevelType w:val="hybridMultilevel"/>
    <w:tmpl w:val="165870D4"/>
    <w:lvl w:ilvl="0" w:tplc="38929284">
      <w:start w:val="1"/>
      <w:numFmt w:val="russianLower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746E43"/>
    <w:multiLevelType w:val="hybridMultilevel"/>
    <w:tmpl w:val="96DCDF0E"/>
    <w:lvl w:ilvl="0" w:tplc="588C6F62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395F1EAB"/>
    <w:multiLevelType w:val="hybridMultilevel"/>
    <w:tmpl w:val="2AE8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30017"/>
    <w:multiLevelType w:val="hybridMultilevel"/>
    <w:tmpl w:val="4684BD44"/>
    <w:lvl w:ilvl="0" w:tplc="2D403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0704F17"/>
    <w:multiLevelType w:val="hybridMultilevel"/>
    <w:tmpl w:val="01628958"/>
    <w:lvl w:ilvl="0" w:tplc="12325E52">
      <w:start w:val="1000"/>
      <w:numFmt w:val="decimal"/>
      <w:lvlText w:val="%1"/>
      <w:lvlJc w:val="left"/>
      <w:pPr>
        <w:ind w:left="1309" w:hanging="60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15C2A61"/>
    <w:multiLevelType w:val="hybridMultilevel"/>
    <w:tmpl w:val="CC48888C"/>
    <w:lvl w:ilvl="0" w:tplc="A1A47A92">
      <w:start w:val="1000"/>
      <w:numFmt w:val="decimal"/>
      <w:lvlText w:val="%1"/>
      <w:lvlJc w:val="left"/>
      <w:pPr>
        <w:ind w:left="1309" w:hanging="60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44C4D74"/>
    <w:multiLevelType w:val="hybridMultilevel"/>
    <w:tmpl w:val="45F42426"/>
    <w:lvl w:ilvl="0" w:tplc="588C6F62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38929284">
      <w:start w:val="1"/>
      <w:numFmt w:val="russianLower"/>
      <w:lvlText w:val="%2."/>
      <w:lvlJc w:val="left"/>
      <w:pPr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484E2003"/>
    <w:multiLevelType w:val="multilevel"/>
    <w:tmpl w:val="8D5E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44865"/>
    <w:multiLevelType w:val="multilevel"/>
    <w:tmpl w:val="CE2E566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russianLower"/>
      <w:lvlText w:val="%2."/>
      <w:lvlJc w:val="left"/>
      <w:pPr>
        <w:ind w:left="179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 w:hint="default"/>
      </w:rPr>
    </w:lvl>
  </w:abstractNum>
  <w:abstractNum w:abstractNumId="18" w15:restartNumberingAfterBreak="0">
    <w:nsid w:val="4EB549EA"/>
    <w:multiLevelType w:val="hybridMultilevel"/>
    <w:tmpl w:val="59FC9084"/>
    <w:lvl w:ilvl="0" w:tplc="2888427E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5D220C6"/>
    <w:multiLevelType w:val="hybridMultilevel"/>
    <w:tmpl w:val="EBE0B5CA"/>
    <w:lvl w:ilvl="0" w:tplc="38929284">
      <w:start w:val="1"/>
      <w:numFmt w:val="russianLower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6262DBA"/>
    <w:multiLevelType w:val="hybridMultilevel"/>
    <w:tmpl w:val="1C60E9D2"/>
    <w:lvl w:ilvl="0" w:tplc="F2DEAF72">
      <w:start w:val="2"/>
      <w:numFmt w:val="decimal"/>
      <w:lvlText w:val="%1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 w15:restartNumberingAfterBreak="0">
    <w:nsid w:val="615B1C3D"/>
    <w:multiLevelType w:val="hybridMultilevel"/>
    <w:tmpl w:val="CA42E076"/>
    <w:lvl w:ilvl="0" w:tplc="588C6F62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38929284">
      <w:start w:val="1"/>
      <w:numFmt w:val="russianLower"/>
      <w:lvlText w:val="%2."/>
      <w:lvlJc w:val="left"/>
      <w:pPr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9424A3AE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4" w:tplc="D02819F2">
      <w:start w:val="1"/>
      <w:numFmt w:val="russianLower"/>
      <w:lvlText w:val="%5."/>
      <w:lvlJc w:val="left"/>
      <w:pPr>
        <w:ind w:left="1080" w:hanging="360"/>
      </w:pPr>
      <w:rPr>
        <w:rFonts w:cs="Times New Roman" w:hint="default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 w15:restartNumberingAfterBreak="0">
    <w:nsid w:val="66290B98"/>
    <w:multiLevelType w:val="hybridMultilevel"/>
    <w:tmpl w:val="1A2671CA"/>
    <w:lvl w:ilvl="0" w:tplc="FA38FF0C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6634144"/>
    <w:multiLevelType w:val="hybridMultilevel"/>
    <w:tmpl w:val="2E1C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3C7C71"/>
    <w:multiLevelType w:val="hybridMultilevel"/>
    <w:tmpl w:val="0B38A300"/>
    <w:lvl w:ilvl="0" w:tplc="AF7488DC">
      <w:start w:val="1"/>
      <w:numFmt w:val="decimal"/>
      <w:lvlText w:val="%1."/>
      <w:lvlJc w:val="left"/>
      <w:pPr>
        <w:tabs>
          <w:tab w:val="num" w:pos="2023"/>
        </w:tabs>
        <w:ind w:left="202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25" w15:restartNumberingAfterBreak="0">
    <w:nsid w:val="69441E78"/>
    <w:multiLevelType w:val="multilevel"/>
    <w:tmpl w:val="2C52D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934752"/>
    <w:multiLevelType w:val="hybridMultilevel"/>
    <w:tmpl w:val="B19C5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D082A1B"/>
    <w:multiLevelType w:val="hybridMultilevel"/>
    <w:tmpl w:val="5CB03366"/>
    <w:lvl w:ilvl="0" w:tplc="DC600E56">
      <w:start w:val="100"/>
      <w:numFmt w:val="decimal"/>
      <w:lvlText w:val="%1"/>
      <w:lvlJc w:val="left"/>
      <w:pPr>
        <w:ind w:left="1018" w:hanging="45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 w15:restartNumberingAfterBreak="0">
    <w:nsid w:val="721E426A"/>
    <w:multiLevelType w:val="hybridMultilevel"/>
    <w:tmpl w:val="3996C332"/>
    <w:lvl w:ilvl="0" w:tplc="C554ACEA">
      <w:start w:val="2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29" w15:restartNumberingAfterBreak="0">
    <w:nsid w:val="740656A6"/>
    <w:multiLevelType w:val="hybridMultilevel"/>
    <w:tmpl w:val="7A76988A"/>
    <w:lvl w:ilvl="0" w:tplc="8126F2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0321B1"/>
    <w:multiLevelType w:val="hybridMultilevel"/>
    <w:tmpl w:val="F4806496"/>
    <w:lvl w:ilvl="0" w:tplc="6360D4B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782A36AA"/>
    <w:multiLevelType w:val="hybridMultilevel"/>
    <w:tmpl w:val="E6063464"/>
    <w:lvl w:ilvl="0" w:tplc="089E09B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BB77A1D"/>
    <w:multiLevelType w:val="hybridMultilevel"/>
    <w:tmpl w:val="EDB8553E"/>
    <w:lvl w:ilvl="0" w:tplc="9404020C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6"/>
  </w:num>
  <w:num w:numId="2">
    <w:abstractNumId w:val="29"/>
  </w:num>
  <w:num w:numId="3">
    <w:abstractNumId w:val="5"/>
  </w:num>
  <w:num w:numId="4">
    <w:abstractNumId w:val="12"/>
  </w:num>
  <w:num w:numId="5">
    <w:abstractNumId w:val="8"/>
  </w:num>
  <w:num w:numId="6">
    <w:abstractNumId w:val="28"/>
  </w:num>
  <w:num w:numId="7">
    <w:abstractNumId w:val="24"/>
  </w:num>
  <w:num w:numId="8">
    <w:abstractNumId w:val="11"/>
  </w:num>
  <w:num w:numId="9">
    <w:abstractNumId w:val="7"/>
  </w:num>
  <w:num w:numId="10">
    <w:abstractNumId w:val="25"/>
  </w:num>
  <w:num w:numId="11">
    <w:abstractNumId w:val="20"/>
  </w:num>
  <w:num w:numId="12">
    <w:abstractNumId w:val="32"/>
  </w:num>
  <w:num w:numId="13">
    <w:abstractNumId w:val="31"/>
  </w:num>
  <w:num w:numId="14">
    <w:abstractNumId w:val="6"/>
  </w:num>
  <w:num w:numId="15">
    <w:abstractNumId w:val="21"/>
  </w:num>
  <w:num w:numId="16">
    <w:abstractNumId w:val="22"/>
  </w:num>
  <w:num w:numId="17">
    <w:abstractNumId w:val="3"/>
  </w:num>
  <w:num w:numId="18">
    <w:abstractNumId w:val="18"/>
  </w:num>
  <w:num w:numId="19">
    <w:abstractNumId w:val="10"/>
  </w:num>
  <w:num w:numId="20">
    <w:abstractNumId w:val="2"/>
  </w:num>
  <w:num w:numId="21">
    <w:abstractNumId w:val="15"/>
  </w:num>
  <w:num w:numId="22">
    <w:abstractNumId w:val="19"/>
  </w:num>
  <w:num w:numId="23">
    <w:abstractNumId w:val="0"/>
  </w:num>
  <w:num w:numId="24">
    <w:abstractNumId w:val="9"/>
  </w:num>
  <w:num w:numId="25">
    <w:abstractNumId w:val="1"/>
  </w:num>
  <w:num w:numId="26">
    <w:abstractNumId w:val="23"/>
  </w:num>
  <w:num w:numId="27">
    <w:abstractNumId w:val="4"/>
  </w:num>
  <w:num w:numId="28">
    <w:abstractNumId w:val="30"/>
  </w:num>
  <w:num w:numId="29">
    <w:abstractNumId w:val="17"/>
  </w:num>
  <w:num w:numId="30">
    <w:abstractNumId w:val="27"/>
  </w:num>
  <w:num w:numId="31">
    <w:abstractNumId w:val="13"/>
  </w:num>
  <w:num w:numId="32">
    <w:abstractNumId w:val="14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B5"/>
    <w:rsid w:val="0000211D"/>
    <w:rsid w:val="00020019"/>
    <w:rsid w:val="00053796"/>
    <w:rsid w:val="00070D8D"/>
    <w:rsid w:val="00077C08"/>
    <w:rsid w:val="00090665"/>
    <w:rsid w:val="00093F57"/>
    <w:rsid w:val="000C0ABB"/>
    <w:rsid w:val="000F2FFE"/>
    <w:rsid w:val="000F5566"/>
    <w:rsid w:val="00106773"/>
    <w:rsid w:val="0012021F"/>
    <w:rsid w:val="00134221"/>
    <w:rsid w:val="00145C86"/>
    <w:rsid w:val="001506BD"/>
    <w:rsid w:val="00157F61"/>
    <w:rsid w:val="00160000"/>
    <w:rsid w:val="0016256F"/>
    <w:rsid w:val="0019594B"/>
    <w:rsid w:val="001A21D2"/>
    <w:rsid w:val="001A5862"/>
    <w:rsid w:val="001A798E"/>
    <w:rsid w:val="001B2E76"/>
    <w:rsid w:val="001E4428"/>
    <w:rsid w:val="001E5D5D"/>
    <w:rsid w:val="001E7D67"/>
    <w:rsid w:val="002039E1"/>
    <w:rsid w:val="00224987"/>
    <w:rsid w:val="00233DAE"/>
    <w:rsid w:val="0023535E"/>
    <w:rsid w:val="00265A4E"/>
    <w:rsid w:val="0026634D"/>
    <w:rsid w:val="00280569"/>
    <w:rsid w:val="002810B2"/>
    <w:rsid w:val="002A18A9"/>
    <w:rsid w:val="002A19E5"/>
    <w:rsid w:val="002D5CC8"/>
    <w:rsid w:val="00323414"/>
    <w:rsid w:val="00324F58"/>
    <w:rsid w:val="00365488"/>
    <w:rsid w:val="00365D5C"/>
    <w:rsid w:val="00366324"/>
    <w:rsid w:val="00392B20"/>
    <w:rsid w:val="00396B6E"/>
    <w:rsid w:val="003B3715"/>
    <w:rsid w:val="003B6FB1"/>
    <w:rsid w:val="003D0E8D"/>
    <w:rsid w:val="003D6F4E"/>
    <w:rsid w:val="003E5CBF"/>
    <w:rsid w:val="003F5899"/>
    <w:rsid w:val="0040404F"/>
    <w:rsid w:val="00406BF2"/>
    <w:rsid w:val="004112BD"/>
    <w:rsid w:val="00433762"/>
    <w:rsid w:val="0044236B"/>
    <w:rsid w:val="004705BE"/>
    <w:rsid w:val="00480D14"/>
    <w:rsid w:val="004A396C"/>
    <w:rsid w:val="004D5A90"/>
    <w:rsid w:val="004E60A7"/>
    <w:rsid w:val="005105FC"/>
    <w:rsid w:val="00535D4B"/>
    <w:rsid w:val="005536A6"/>
    <w:rsid w:val="005608B5"/>
    <w:rsid w:val="005705F7"/>
    <w:rsid w:val="0058018B"/>
    <w:rsid w:val="0058676F"/>
    <w:rsid w:val="00590442"/>
    <w:rsid w:val="0059341C"/>
    <w:rsid w:val="005B4DD7"/>
    <w:rsid w:val="005B50D1"/>
    <w:rsid w:val="005C12DA"/>
    <w:rsid w:val="005D13E8"/>
    <w:rsid w:val="005D2984"/>
    <w:rsid w:val="005D6FC7"/>
    <w:rsid w:val="005E4AA2"/>
    <w:rsid w:val="005F4A31"/>
    <w:rsid w:val="006017D0"/>
    <w:rsid w:val="0060506F"/>
    <w:rsid w:val="006165A5"/>
    <w:rsid w:val="00621949"/>
    <w:rsid w:val="00651E1A"/>
    <w:rsid w:val="0065761D"/>
    <w:rsid w:val="00665F35"/>
    <w:rsid w:val="00684C04"/>
    <w:rsid w:val="00693E7E"/>
    <w:rsid w:val="006A3070"/>
    <w:rsid w:val="006B4007"/>
    <w:rsid w:val="006D166E"/>
    <w:rsid w:val="006D68E2"/>
    <w:rsid w:val="006E6CDC"/>
    <w:rsid w:val="00715B7D"/>
    <w:rsid w:val="007364DC"/>
    <w:rsid w:val="0076432E"/>
    <w:rsid w:val="00786B37"/>
    <w:rsid w:val="00793FBB"/>
    <w:rsid w:val="007B1242"/>
    <w:rsid w:val="0080536A"/>
    <w:rsid w:val="008100E8"/>
    <w:rsid w:val="00823210"/>
    <w:rsid w:val="00845472"/>
    <w:rsid w:val="00882E5C"/>
    <w:rsid w:val="00894D42"/>
    <w:rsid w:val="008A52EF"/>
    <w:rsid w:val="008D1927"/>
    <w:rsid w:val="008E0378"/>
    <w:rsid w:val="009064DC"/>
    <w:rsid w:val="00947C44"/>
    <w:rsid w:val="00971768"/>
    <w:rsid w:val="00972F8C"/>
    <w:rsid w:val="009D6A8F"/>
    <w:rsid w:val="009E31B6"/>
    <w:rsid w:val="009F2099"/>
    <w:rsid w:val="009F4572"/>
    <w:rsid w:val="00A3649A"/>
    <w:rsid w:val="00A535A4"/>
    <w:rsid w:val="00A94EB8"/>
    <w:rsid w:val="00AA7AFE"/>
    <w:rsid w:val="00AB474D"/>
    <w:rsid w:val="00AD09A4"/>
    <w:rsid w:val="00B12FD2"/>
    <w:rsid w:val="00B16850"/>
    <w:rsid w:val="00B24824"/>
    <w:rsid w:val="00B430C0"/>
    <w:rsid w:val="00B4381C"/>
    <w:rsid w:val="00B616EE"/>
    <w:rsid w:val="00B671EB"/>
    <w:rsid w:val="00B9645F"/>
    <w:rsid w:val="00BA3BA3"/>
    <w:rsid w:val="00BB26B0"/>
    <w:rsid w:val="00BB3BFD"/>
    <w:rsid w:val="00BC179E"/>
    <w:rsid w:val="00BD6ECE"/>
    <w:rsid w:val="00BE0710"/>
    <w:rsid w:val="00BE167F"/>
    <w:rsid w:val="00C1065C"/>
    <w:rsid w:val="00C31A40"/>
    <w:rsid w:val="00C45146"/>
    <w:rsid w:val="00C54ECC"/>
    <w:rsid w:val="00C554F7"/>
    <w:rsid w:val="00C5672A"/>
    <w:rsid w:val="00C85988"/>
    <w:rsid w:val="00C86E2F"/>
    <w:rsid w:val="00CA205D"/>
    <w:rsid w:val="00CA38CB"/>
    <w:rsid w:val="00CC6F3D"/>
    <w:rsid w:val="00CD5600"/>
    <w:rsid w:val="00CF5E6D"/>
    <w:rsid w:val="00D0350A"/>
    <w:rsid w:val="00D11819"/>
    <w:rsid w:val="00D24D26"/>
    <w:rsid w:val="00D260B0"/>
    <w:rsid w:val="00D40819"/>
    <w:rsid w:val="00D63D9B"/>
    <w:rsid w:val="00D65E75"/>
    <w:rsid w:val="00D9268F"/>
    <w:rsid w:val="00DA795E"/>
    <w:rsid w:val="00DB3409"/>
    <w:rsid w:val="00DC10E7"/>
    <w:rsid w:val="00DC6DF0"/>
    <w:rsid w:val="00DE3BEA"/>
    <w:rsid w:val="00DE5478"/>
    <w:rsid w:val="00E076FB"/>
    <w:rsid w:val="00E138C8"/>
    <w:rsid w:val="00E26874"/>
    <w:rsid w:val="00E40D2A"/>
    <w:rsid w:val="00E56B8F"/>
    <w:rsid w:val="00E63383"/>
    <w:rsid w:val="00E67E4C"/>
    <w:rsid w:val="00E83EA4"/>
    <w:rsid w:val="00ED797D"/>
    <w:rsid w:val="00EE6F13"/>
    <w:rsid w:val="00F066DF"/>
    <w:rsid w:val="00F10626"/>
    <w:rsid w:val="00F11A01"/>
    <w:rsid w:val="00F43537"/>
    <w:rsid w:val="00F4685E"/>
    <w:rsid w:val="00F505E8"/>
    <w:rsid w:val="00F53FFC"/>
    <w:rsid w:val="00F66861"/>
    <w:rsid w:val="00F66D66"/>
    <w:rsid w:val="00F75C89"/>
    <w:rsid w:val="00F8033A"/>
    <w:rsid w:val="00F842D1"/>
    <w:rsid w:val="00F94AE6"/>
    <w:rsid w:val="00F958A3"/>
    <w:rsid w:val="00FB1322"/>
    <w:rsid w:val="00FB7680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2D61"/>
  <w15:docId w15:val="{2DED7E0C-D14B-461D-ADDE-5AA122E8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768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E5D5D"/>
    <w:pPr>
      <w:keepNext/>
      <w:spacing w:line="240" w:lineRule="auto"/>
      <w:jc w:val="center"/>
      <w:outlineLvl w:val="0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E5D5D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link w:val="30"/>
    <w:uiPriority w:val="99"/>
    <w:qFormat/>
    <w:rsid w:val="001E5D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5D5D"/>
    <w:rPr>
      <w:rFonts w:eastAsia="Arial Unicode MS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5D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E5D5D"/>
    <w:rPr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0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5E8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396B6E"/>
  </w:style>
  <w:style w:type="character" w:styleId="a5">
    <w:name w:val="Strong"/>
    <w:qFormat/>
    <w:rsid w:val="001E5D5D"/>
    <w:rPr>
      <w:b/>
      <w:bCs/>
    </w:rPr>
  </w:style>
  <w:style w:type="paragraph" w:styleId="a6">
    <w:name w:val="Normal (Web)"/>
    <w:basedOn w:val="a"/>
    <w:rsid w:val="001E5D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rsid w:val="001E5D5D"/>
    <w:rPr>
      <w:color w:val="0000FF"/>
      <w:u w:val="single"/>
    </w:rPr>
  </w:style>
  <w:style w:type="character" w:styleId="a8">
    <w:name w:val="Emphasis"/>
    <w:qFormat/>
    <w:rsid w:val="001E5D5D"/>
    <w:rPr>
      <w:i/>
      <w:iCs/>
    </w:rPr>
  </w:style>
  <w:style w:type="paragraph" w:customStyle="1" w:styleId="ConsPlusTitle">
    <w:name w:val="ConsPlusTitle"/>
    <w:rsid w:val="001E5D5D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E5D5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1E5D5D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E5D5D"/>
    <w:rPr>
      <w:sz w:val="24"/>
      <w:szCs w:val="24"/>
      <w:lang w:eastAsia="ru-RU"/>
    </w:rPr>
  </w:style>
  <w:style w:type="character" w:styleId="ab">
    <w:name w:val="page number"/>
    <w:basedOn w:val="a0"/>
    <w:rsid w:val="001E5D5D"/>
  </w:style>
  <w:style w:type="paragraph" w:styleId="ac">
    <w:name w:val="footer"/>
    <w:basedOn w:val="a"/>
    <w:link w:val="ad"/>
    <w:uiPriority w:val="99"/>
    <w:rsid w:val="001E5D5D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E5D5D"/>
    <w:rPr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E5D5D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1E5D5D"/>
    <w:pPr>
      <w:widowControl w:val="0"/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E5D5D"/>
  </w:style>
  <w:style w:type="paragraph" w:customStyle="1" w:styleId="Default">
    <w:name w:val="Default"/>
    <w:uiPriority w:val="99"/>
    <w:rsid w:val="001E5D5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customStyle="1" w:styleId="ConsPlusCell">
    <w:name w:val="ConsPlusCell"/>
    <w:rsid w:val="001E5D5D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  <w:lang w:eastAsia="ru-RU"/>
    </w:rPr>
  </w:style>
  <w:style w:type="paragraph" w:styleId="ae">
    <w:name w:val="Document Map"/>
    <w:basedOn w:val="a"/>
    <w:link w:val="af"/>
    <w:rsid w:val="001E5D5D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rsid w:val="001E5D5D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information">
    <w:name w:val="information"/>
    <w:rsid w:val="001E5D5D"/>
  </w:style>
  <w:style w:type="character" w:customStyle="1" w:styleId="af0">
    <w:name w:val="Основной текст_"/>
    <w:link w:val="31"/>
    <w:rsid w:val="001E5D5D"/>
    <w:rPr>
      <w:shd w:val="clear" w:color="auto" w:fill="FFFFFF"/>
    </w:rPr>
  </w:style>
  <w:style w:type="paragraph" w:customStyle="1" w:styleId="31">
    <w:name w:val="Основной текст3"/>
    <w:basedOn w:val="a"/>
    <w:link w:val="af0"/>
    <w:rsid w:val="001E5D5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1"/>
    <w:rsid w:val="001E5D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3pt">
    <w:name w:val="Основной текст + 13 pt;Полужирный;Интервал 3 pt"/>
    <w:rsid w:val="001E5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1E5D5D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1E5D5D"/>
    <w:rPr>
      <w:sz w:val="20"/>
      <w:szCs w:val="20"/>
      <w:lang w:eastAsia="ru-RU"/>
    </w:rPr>
  </w:style>
  <w:style w:type="character" w:styleId="af3">
    <w:name w:val="footnote reference"/>
    <w:rsid w:val="001E5D5D"/>
    <w:rPr>
      <w:vertAlign w:val="superscript"/>
    </w:rPr>
  </w:style>
  <w:style w:type="paragraph" w:styleId="af4">
    <w:name w:val="List Paragraph"/>
    <w:basedOn w:val="a"/>
    <w:uiPriority w:val="99"/>
    <w:qFormat/>
    <w:rsid w:val="001E5D5D"/>
    <w:pPr>
      <w:ind w:left="720"/>
      <w:contextualSpacing/>
    </w:pPr>
  </w:style>
  <w:style w:type="character" w:customStyle="1" w:styleId="af5">
    <w:name w:val="Текст примечания Знак"/>
    <w:basedOn w:val="a0"/>
    <w:link w:val="af6"/>
    <w:uiPriority w:val="99"/>
    <w:rsid w:val="001E5D5D"/>
  </w:style>
  <w:style w:type="paragraph" w:styleId="af6">
    <w:name w:val="annotation text"/>
    <w:basedOn w:val="a"/>
    <w:link w:val="af5"/>
    <w:uiPriority w:val="99"/>
    <w:rsid w:val="001E5D5D"/>
    <w:pPr>
      <w:spacing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примечания Знак1"/>
    <w:basedOn w:val="a0"/>
    <w:uiPriority w:val="99"/>
    <w:rsid w:val="001E5D5D"/>
    <w:rPr>
      <w:rFonts w:ascii="Calibri" w:eastAsia="Calibri" w:hAnsi="Calibr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rsid w:val="001E5D5D"/>
    <w:rPr>
      <w:b/>
      <w:bCs/>
    </w:rPr>
  </w:style>
  <w:style w:type="paragraph" w:styleId="af8">
    <w:name w:val="annotation subject"/>
    <w:basedOn w:val="af6"/>
    <w:next w:val="af6"/>
    <w:link w:val="af7"/>
    <w:uiPriority w:val="99"/>
    <w:rsid w:val="001E5D5D"/>
    <w:rPr>
      <w:b/>
      <w:bCs/>
    </w:rPr>
  </w:style>
  <w:style w:type="character" w:customStyle="1" w:styleId="14">
    <w:name w:val="Тема примечания Знак1"/>
    <w:basedOn w:val="13"/>
    <w:uiPriority w:val="99"/>
    <w:rsid w:val="001E5D5D"/>
    <w:rPr>
      <w:rFonts w:ascii="Calibri" w:eastAsia="Calibri" w:hAnsi="Calibri"/>
      <w:b/>
      <w:bCs/>
      <w:sz w:val="20"/>
      <w:szCs w:val="20"/>
    </w:rPr>
  </w:style>
  <w:style w:type="character" w:customStyle="1" w:styleId="15">
    <w:name w:val="Основной текст Знак1"/>
    <w:basedOn w:val="a0"/>
    <w:link w:val="af9"/>
    <w:uiPriority w:val="99"/>
    <w:rsid w:val="001E5D5D"/>
    <w:rPr>
      <w:sz w:val="19"/>
      <w:szCs w:val="19"/>
      <w:shd w:val="clear" w:color="auto" w:fill="FFFFFF"/>
    </w:rPr>
  </w:style>
  <w:style w:type="paragraph" w:styleId="af9">
    <w:name w:val="Body Text"/>
    <w:basedOn w:val="a"/>
    <w:link w:val="15"/>
    <w:uiPriority w:val="99"/>
    <w:rsid w:val="001E5D5D"/>
    <w:pPr>
      <w:shd w:val="clear" w:color="auto" w:fill="FFFFFF"/>
      <w:spacing w:line="24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afa">
    <w:name w:val="Основной текст Знак"/>
    <w:basedOn w:val="a0"/>
    <w:semiHidden/>
    <w:rsid w:val="001E5D5D"/>
    <w:rPr>
      <w:rFonts w:ascii="Calibri" w:eastAsia="Calibri" w:hAnsi="Calibri"/>
      <w:sz w:val="22"/>
      <w:szCs w:val="22"/>
    </w:rPr>
  </w:style>
  <w:style w:type="character" w:customStyle="1" w:styleId="2pt2">
    <w:name w:val="Основной текст + Интервал 2 pt2"/>
    <w:basedOn w:val="15"/>
    <w:uiPriority w:val="99"/>
    <w:rsid w:val="001E5D5D"/>
    <w:rPr>
      <w:spacing w:val="40"/>
      <w:sz w:val="19"/>
      <w:szCs w:val="19"/>
      <w:shd w:val="clear" w:color="auto" w:fill="FFFFFF"/>
    </w:rPr>
  </w:style>
  <w:style w:type="character" w:customStyle="1" w:styleId="2pt1">
    <w:name w:val="Основной текст + Интервал 2 pt1"/>
    <w:basedOn w:val="15"/>
    <w:uiPriority w:val="99"/>
    <w:rsid w:val="001E5D5D"/>
    <w:rPr>
      <w:spacing w:val="40"/>
      <w:sz w:val="19"/>
      <w:szCs w:val="19"/>
      <w:shd w:val="clear" w:color="auto" w:fill="FFFFFF"/>
    </w:rPr>
  </w:style>
  <w:style w:type="table" w:styleId="afb">
    <w:name w:val="Table Grid"/>
    <w:basedOn w:val="a1"/>
    <w:uiPriority w:val="39"/>
    <w:rsid w:val="00B24824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semiHidden/>
    <w:unhideWhenUsed/>
    <w:rsid w:val="00F11A01"/>
    <w:rPr>
      <w:sz w:val="16"/>
      <w:szCs w:val="16"/>
    </w:rPr>
  </w:style>
  <w:style w:type="paragraph" w:styleId="afd">
    <w:name w:val="Revision"/>
    <w:hidden/>
    <w:uiPriority w:val="99"/>
    <w:semiHidden/>
    <w:rsid w:val="00AA7AFE"/>
    <w:pPr>
      <w:spacing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978A-00DD-49F2-9B22-2B78FD0E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2782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2021-06-08T12:07:00Z</cp:lastPrinted>
  <dcterms:created xsi:type="dcterms:W3CDTF">2021-07-04T23:40:00Z</dcterms:created>
  <dcterms:modified xsi:type="dcterms:W3CDTF">2021-07-04T23:40:00Z</dcterms:modified>
</cp:coreProperties>
</file>