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4A" w:rsidRPr="003F4C28" w:rsidRDefault="001D17C4" w:rsidP="00FC1F4A">
      <w:pPr>
        <w:jc w:val="center"/>
        <w:rPr>
          <w:b/>
        </w:rPr>
      </w:pPr>
      <w:r>
        <w:rPr>
          <w:b/>
        </w:rPr>
        <w:t xml:space="preserve">ПРИМЕРНЫЙ </w:t>
      </w:r>
      <w:r w:rsidR="00FC1F4A" w:rsidRPr="003F4C28">
        <w:rPr>
          <w:b/>
        </w:rPr>
        <w:t>ПЕРЕЧЕНЬ</w:t>
      </w:r>
    </w:p>
    <w:p w:rsidR="00FC1F4A" w:rsidRDefault="00FC1F4A" w:rsidP="00FC1F4A">
      <w:pPr>
        <w:jc w:val="center"/>
      </w:pPr>
      <w:r>
        <w:t>отчетов в природоохранные органы</w:t>
      </w:r>
    </w:p>
    <w:p w:rsidR="005A5ED7" w:rsidRDefault="005A5ED7" w:rsidP="00FC1F4A">
      <w:pPr>
        <w:jc w:val="center"/>
        <w:rPr>
          <w:b/>
        </w:rPr>
      </w:pPr>
    </w:p>
    <w:p w:rsidR="003211C7" w:rsidRPr="003F4C28" w:rsidRDefault="003211C7" w:rsidP="003211C7">
      <w:pPr>
        <w:jc w:val="center"/>
        <w:rPr>
          <w:b/>
        </w:rPr>
      </w:pPr>
      <w:r w:rsidRPr="003F4C28">
        <w:rPr>
          <w:b/>
        </w:rPr>
        <w:t>Росрыболовство</w:t>
      </w:r>
    </w:p>
    <w:p w:rsidR="003211C7" w:rsidRDefault="003211C7" w:rsidP="003211C7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3858"/>
        <w:gridCol w:w="2126"/>
        <w:gridCol w:w="2162"/>
      </w:tblGrid>
      <w:tr w:rsidR="003211C7" w:rsidTr="00C65455">
        <w:trPr>
          <w:trHeight w:val="570"/>
        </w:trPr>
        <w:tc>
          <w:tcPr>
            <w:tcW w:w="962" w:type="dxa"/>
          </w:tcPr>
          <w:p w:rsidR="003211C7" w:rsidRDefault="003211C7" w:rsidP="00C6545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858" w:type="dxa"/>
          </w:tcPr>
          <w:p w:rsidR="003211C7" w:rsidRDefault="003211C7" w:rsidP="00C65455">
            <w:r>
              <w:t>статотчет 1-П (рыба)</w:t>
            </w:r>
          </w:p>
          <w:p w:rsidR="003211C7" w:rsidRDefault="003211C7" w:rsidP="00C65455">
            <w:r>
              <w:t>(КРОМЕ АКВАКУЛЬТУРЫ</w:t>
            </w:r>
          </w:p>
          <w:p w:rsidR="003211C7" w:rsidRDefault="003211C7" w:rsidP="00C65455">
            <w:r>
              <w:t>с сентября 2019г.)</w:t>
            </w:r>
          </w:p>
          <w:p w:rsidR="003211C7" w:rsidRDefault="003211C7" w:rsidP="00C65455">
            <w:r>
              <w:t>- п</w:t>
            </w:r>
            <w:r w:rsidRPr="005A5ED7">
              <w:t xml:space="preserve">риказ Росстата от 27.06.2019 </w:t>
            </w:r>
            <w:r>
              <w:t>№</w:t>
            </w:r>
            <w:r w:rsidRPr="005A5ED7">
              <w:t xml:space="preserve"> 362</w:t>
            </w:r>
          </w:p>
        </w:tc>
        <w:tc>
          <w:tcPr>
            <w:tcW w:w="2126" w:type="dxa"/>
          </w:tcPr>
          <w:p w:rsidR="003211C7" w:rsidRDefault="003211C7" w:rsidP="00C65455">
            <w:pPr>
              <w:jc w:val="center"/>
            </w:pPr>
            <w:r>
              <w:t xml:space="preserve">ежеквартально </w:t>
            </w:r>
          </w:p>
          <w:p w:rsidR="003211C7" w:rsidRDefault="003211C7" w:rsidP="00C65455">
            <w:pPr>
              <w:jc w:val="center"/>
            </w:pPr>
            <w:r>
              <w:t>к 30 числу с/м</w:t>
            </w:r>
          </w:p>
          <w:p w:rsidR="003211C7" w:rsidRDefault="003211C7" w:rsidP="00C65455">
            <w:pPr>
              <w:jc w:val="center"/>
            </w:pPr>
            <w:r>
              <w:t>ежегодно</w:t>
            </w:r>
          </w:p>
          <w:p w:rsidR="003211C7" w:rsidRDefault="003211C7" w:rsidP="00C65455">
            <w:pPr>
              <w:jc w:val="center"/>
            </w:pPr>
            <w:r>
              <w:t>к 15.02</w:t>
            </w:r>
          </w:p>
        </w:tc>
        <w:tc>
          <w:tcPr>
            <w:tcW w:w="2162" w:type="dxa"/>
          </w:tcPr>
          <w:p w:rsidR="003211C7" w:rsidRDefault="003211C7" w:rsidP="00C65455">
            <w:pPr>
              <w:jc w:val="center"/>
            </w:pPr>
          </w:p>
        </w:tc>
      </w:tr>
      <w:tr w:rsidR="003211C7" w:rsidTr="00C65455">
        <w:trPr>
          <w:trHeight w:val="5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r>
              <w:t>форма ПР (аквакультура)</w:t>
            </w:r>
          </w:p>
          <w:p w:rsidR="003211C7" w:rsidRDefault="003211C7" w:rsidP="00C65455">
            <w:r>
              <w:t>- п</w:t>
            </w:r>
            <w:r w:rsidRPr="005A5ED7">
              <w:t>риказ Минсельхоза Р</w:t>
            </w:r>
            <w:r>
              <w:t>оссии</w:t>
            </w:r>
            <w:r w:rsidRPr="005A5ED7">
              <w:t xml:space="preserve"> от 02.04.2008 </w:t>
            </w:r>
            <w:r>
              <w:t>№</w:t>
            </w:r>
            <w:r w:rsidRPr="005A5ED7">
              <w:t xml:space="preserve"> 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>
              <w:t xml:space="preserve">ежеквартально </w:t>
            </w:r>
          </w:p>
          <w:p w:rsidR="003211C7" w:rsidRDefault="003211C7" w:rsidP="00C65455">
            <w:pPr>
              <w:jc w:val="center"/>
            </w:pPr>
            <w:r>
              <w:t>к 15 числу с/м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>
              <w:t>подается также в Департамент рыбного хозяйства и ВБР ПК</w:t>
            </w:r>
          </w:p>
        </w:tc>
      </w:tr>
      <w:tr w:rsidR="003211C7" w:rsidTr="00C65455">
        <w:trPr>
          <w:trHeight w:val="5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r>
              <w:t>форма РППР (аквакультура)</w:t>
            </w:r>
          </w:p>
          <w:p w:rsidR="003211C7" w:rsidRDefault="003211C7" w:rsidP="00C65455">
            <w:r>
              <w:t>- п</w:t>
            </w:r>
            <w:r w:rsidRPr="005A5ED7">
              <w:t>риказ Минсельхоза Р</w:t>
            </w:r>
            <w:r>
              <w:t>оссии</w:t>
            </w:r>
            <w:r w:rsidRPr="005A5ED7">
              <w:t xml:space="preserve"> от 02.04.2008 </w:t>
            </w:r>
            <w:r>
              <w:t>№</w:t>
            </w:r>
            <w:r w:rsidRPr="005A5ED7">
              <w:t xml:space="preserve"> 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>
              <w:t xml:space="preserve">ежеквартально </w:t>
            </w:r>
          </w:p>
          <w:p w:rsidR="003211C7" w:rsidRDefault="003211C7" w:rsidP="00C65455">
            <w:pPr>
              <w:jc w:val="center"/>
            </w:pPr>
            <w:r>
              <w:t>к 15 числу с/м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>
              <w:t>то же</w:t>
            </w:r>
          </w:p>
        </w:tc>
      </w:tr>
      <w:tr w:rsidR="003211C7" w:rsidTr="00C65455">
        <w:trPr>
          <w:trHeight w:val="5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r>
              <w:t xml:space="preserve">заверенные </w:t>
            </w:r>
            <w:r w:rsidRPr="004779A9">
              <w:t xml:space="preserve">копии страниц журнала изъятия объектов пастбищной </w:t>
            </w:r>
            <w:r>
              <w:t>аквакультуры</w:t>
            </w:r>
          </w:p>
          <w:p w:rsidR="003211C7" w:rsidRPr="00580868" w:rsidRDefault="003211C7" w:rsidP="00C65455">
            <w:r w:rsidRPr="00580868">
              <w:t xml:space="preserve"> </w:t>
            </w:r>
            <w:r>
              <w:t>- п</w:t>
            </w:r>
            <w:r w:rsidRPr="00982CE8">
              <w:t xml:space="preserve">риказ Минсельхоза России от 25.11.2014 </w:t>
            </w:r>
            <w:r>
              <w:t xml:space="preserve">№ </w:t>
            </w:r>
            <w:r w:rsidRPr="00982CE8"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>
              <w:t xml:space="preserve">ежеквартально </w:t>
            </w:r>
          </w:p>
          <w:p w:rsidR="003211C7" w:rsidRDefault="003211C7" w:rsidP="00C65455">
            <w:pPr>
              <w:jc w:val="center"/>
            </w:pPr>
            <w:r>
              <w:t>к 30 числу с/м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 w:rsidRPr="005A5ED7">
              <w:t>письм</w:t>
            </w:r>
            <w:r>
              <w:t>о</w:t>
            </w:r>
            <w:r w:rsidRPr="005A5ED7">
              <w:t xml:space="preserve"> Приморского теруправления Росрыболовства от 13.09.2019 № 04-24/5850</w:t>
            </w:r>
          </w:p>
        </w:tc>
      </w:tr>
      <w:tr w:rsidR="003211C7" w:rsidTr="00C65455">
        <w:trPr>
          <w:trHeight w:val="5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r>
              <w:t>уведомление о выпуске объектов индустриальной аквакультуры</w:t>
            </w:r>
          </w:p>
          <w:p w:rsidR="003211C7" w:rsidRDefault="003211C7" w:rsidP="00C65455">
            <w:r>
              <w:t>- п</w:t>
            </w:r>
            <w:r w:rsidRPr="00982CE8">
              <w:t xml:space="preserve">риказ Минсельхоза России от 25.11.2014 </w:t>
            </w:r>
            <w:r>
              <w:t xml:space="preserve">№ </w:t>
            </w:r>
            <w:r w:rsidRPr="00982CE8"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>
              <w:t xml:space="preserve">ежеквартально </w:t>
            </w:r>
          </w:p>
          <w:p w:rsidR="003211C7" w:rsidRDefault="003211C7" w:rsidP="00C65455">
            <w:pPr>
              <w:jc w:val="center"/>
            </w:pPr>
            <w:r>
              <w:t>к 30 числу с/м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</w:p>
        </w:tc>
      </w:tr>
      <w:tr w:rsidR="003211C7" w:rsidTr="00C65455">
        <w:trPr>
          <w:trHeight w:val="5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r w:rsidRPr="005A5ED7">
              <w:rPr>
                <w:b/>
              </w:rPr>
              <w:t>сведения</w:t>
            </w:r>
            <w:r>
              <w:t xml:space="preserve"> из журнала изъятия объектов аквакультуры </w:t>
            </w:r>
          </w:p>
          <w:p w:rsidR="003211C7" w:rsidRPr="005A5ED7" w:rsidRDefault="003211C7" w:rsidP="003211C7">
            <w:r>
              <w:t xml:space="preserve"> - если есть условие в договоре</w:t>
            </w:r>
            <w:r>
              <w:t xml:space="preserve"> пользования РВУ</w:t>
            </w:r>
            <w:r w:rsidRPr="005A5ED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  <w:r>
              <w:t>ежемесячно</w:t>
            </w:r>
          </w:p>
          <w:p w:rsidR="003211C7" w:rsidRDefault="003211C7" w:rsidP="00C65455">
            <w:pPr>
              <w:jc w:val="center"/>
            </w:pPr>
            <w:r>
              <w:t>к 5 числу с/м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7" w:rsidRDefault="003211C7" w:rsidP="00C65455">
            <w:pPr>
              <w:jc w:val="center"/>
            </w:pPr>
          </w:p>
        </w:tc>
      </w:tr>
    </w:tbl>
    <w:p w:rsidR="003211C7" w:rsidRDefault="003211C7" w:rsidP="003211C7">
      <w:pPr>
        <w:jc w:val="center"/>
      </w:pPr>
    </w:p>
    <w:p w:rsidR="00FC1F4A" w:rsidRPr="003F4C28" w:rsidRDefault="00FC1F4A" w:rsidP="00FC1F4A">
      <w:pPr>
        <w:jc w:val="center"/>
        <w:rPr>
          <w:b/>
        </w:rPr>
      </w:pPr>
      <w:r w:rsidRPr="003F4C28">
        <w:rPr>
          <w:b/>
        </w:rPr>
        <w:t>Росприроднадзор</w:t>
      </w:r>
    </w:p>
    <w:p w:rsidR="00FC1F4A" w:rsidRDefault="00FC1F4A" w:rsidP="00FC1F4A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4444"/>
        <w:gridCol w:w="2018"/>
        <w:gridCol w:w="1906"/>
      </w:tblGrid>
      <w:tr w:rsidR="00C147BF" w:rsidTr="00C147BF">
        <w:trPr>
          <w:trHeight w:val="405"/>
        </w:trPr>
        <w:tc>
          <w:tcPr>
            <w:tcW w:w="953" w:type="dxa"/>
          </w:tcPr>
          <w:p w:rsidR="00C147BF" w:rsidRDefault="00C147BF" w:rsidP="006905A9">
            <w:pPr>
              <w:jc w:val="center"/>
            </w:pPr>
            <w:r>
              <w:t>п/п</w:t>
            </w:r>
          </w:p>
        </w:tc>
        <w:tc>
          <w:tcPr>
            <w:tcW w:w="4444" w:type="dxa"/>
          </w:tcPr>
          <w:p w:rsidR="00C147BF" w:rsidRDefault="00C147BF" w:rsidP="006905A9">
            <w:pPr>
              <w:jc w:val="center"/>
            </w:pPr>
            <w:r>
              <w:t>наименование отчета</w:t>
            </w:r>
          </w:p>
        </w:tc>
        <w:tc>
          <w:tcPr>
            <w:tcW w:w="2018" w:type="dxa"/>
          </w:tcPr>
          <w:p w:rsidR="00C147BF" w:rsidRDefault="00C147BF" w:rsidP="006905A9">
            <w:pPr>
              <w:jc w:val="center"/>
            </w:pPr>
            <w:r>
              <w:t>периодичность</w:t>
            </w:r>
          </w:p>
        </w:tc>
        <w:tc>
          <w:tcPr>
            <w:tcW w:w="1906" w:type="dxa"/>
          </w:tcPr>
          <w:p w:rsidR="00C147BF" w:rsidRDefault="00A3559D" w:rsidP="006905A9">
            <w:pPr>
              <w:jc w:val="center"/>
            </w:pPr>
            <w:r>
              <w:t>примечание</w:t>
            </w:r>
          </w:p>
        </w:tc>
      </w:tr>
      <w:tr w:rsidR="00C147BF" w:rsidTr="00C147BF">
        <w:trPr>
          <w:trHeight w:val="375"/>
        </w:trPr>
        <w:tc>
          <w:tcPr>
            <w:tcW w:w="953" w:type="dxa"/>
          </w:tcPr>
          <w:p w:rsidR="00C147BF" w:rsidRDefault="00C147BF" w:rsidP="006905A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</w:tcPr>
          <w:p w:rsidR="00A3559D" w:rsidRDefault="00C147BF" w:rsidP="00A3559D">
            <w:r w:rsidRPr="006905A9">
              <w:t>отчетность субъектов малого и среднего предпринимательства</w:t>
            </w:r>
            <w:r>
              <w:t xml:space="preserve"> МСПМСП об образовании отходов</w:t>
            </w:r>
            <w:r w:rsidR="00A3559D">
              <w:t xml:space="preserve"> </w:t>
            </w:r>
          </w:p>
          <w:p w:rsidR="00C147BF" w:rsidRDefault="00A3559D" w:rsidP="00A3559D">
            <w:r>
              <w:t>- п</w:t>
            </w:r>
            <w:r w:rsidRPr="00A3559D">
              <w:t>риказ Минприроды Р</w:t>
            </w:r>
            <w:r>
              <w:t>оссии</w:t>
            </w:r>
            <w:r w:rsidRPr="00A3559D">
              <w:t xml:space="preserve"> от 16.02.2010 </w:t>
            </w:r>
            <w:r>
              <w:t>№</w:t>
            </w:r>
            <w:r w:rsidRPr="00A3559D">
              <w:t xml:space="preserve"> 30</w:t>
            </w:r>
          </w:p>
        </w:tc>
        <w:tc>
          <w:tcPr>
            <w:tcW w:w="2018" w:type="dxa"/>
          </w:tcPr>
          <w:p w:rsidR="00C147BF" w:rsidRDefault="00C147BF" w:rsidP="00001CD3">
            <w:pPr>
              <w:jc w:val="center"/>
            </w:pPr>
            <w:r>
              <w:t xml:space="preserve">ежегодно </w:t>
            </w:r>
          </w:p>
          <w:p w:rsidR="00C147BF" w:rsidRDefault="00C147BF" w:rsidP="00001CD3">
            <w:pPr>
              <w:jc w:val="center"/>
            </w:pPr>
            <w:r>
              <w:t>к 15.01</w:t>
            </w:r>
          </w:p>
        </w:tc>
        <w:tc>
          <w:tcPr>
            <w:tcW w:w="1906" w:type="dxa"/>
          </w:tcPr>
          <w:p w:rsidR="00C147BF" w:rsidRDefault="00C147BF" w:rsidP="00001CD3">
            <w:pPr>
              <w:jc w:val="center"/>
            </w:pPr>
          </w:p>
        </w:tc>
      </w:tr>
      <w:tr w:rsidR="00C147BF" w:rsidTr="00C147BF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6905A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E6466C">
            <w:r>
              <w:t>статотчет 2-ТП (отходы)</w:t>
            </w:r>
          </w:p>
          <w:p w:rsidR="00A3559D" w:rsidRDefault="00A3559D" w:rsidP="00A3559D">
            <w:r>
              <w:lastRenderedPageBreak/>
              <w:t>- п</w:t>
            </w:r>
            <w:r w:rsidRPr="00A3559D">
              <w:t xml:space="preserve">риказ Росстата от 19.08.2019 </w:t>
            </w:r>
            <w:r>
              <w:t>№</w:t>
            </w:r>
            <w:r w:rsidRPr="00A3559D">
              <w:t xml:space="preserve"> 459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  <w:r>
              <w:lastRenderedPageBreak/>
              <w:t xml:space="preserve">ежегодно </w:t>
            </w:r>
          </w:p>
          <w:p w:rsidR="00C147BF" w:rsidRDefault="00C147BF" w:rsidP="00E6466C">
            <w:pPr>
              <w:jc w:val="center"/>
            </w:pPr>
            <w:r>
              <w:lastRenderedPageBreak/>
              <w:t>к 10.02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</w:p>
        </w:tc>
      </w:tr>
      <w:tr w:rsidR="001D17C4" w:rsidTr="00C147BF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r>
              <w:t>статотчет</w:t>
            </w:r>
            <w:r w:rsidRPr="00E12741">
              <w:t xml:space="preserve"> 2-ТП (воздух) "Сведения об охране атмосферного воздуха" </w:t>
            </w:r>
          </w:p>
          <w:p w:rsidR="001D17C4" w:rsidRDefault="001D17C4" w:rsidP="001D17C4">
            <w:r>
              <w:t>- п</w:t>
            </w:r>
            <w:r w:rsidRPr="009D4886">
              <w:t xml:space="preserve">риказ Росстата от 08.11.2018 </w:t>
            </w:r>
            <w:r>
              <w:t>№</w:t>
            </w:r>
            <w:r w:rsidRPr="009D4886">
              <w:t xml:space="preserve"> 661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  <w:r>
              <w:t>ежегодно</w:t>
            </w:r>
          </w:p>
          <w:p w:rsidR="001D17C4" w:rsidRDefault="001D17C4" w:rsidP="001D17C4">
            <w:pPr>
              <w:jc w:val="center"/>
            </w:pPr>
            <w:r>
              <w:t>к 22.01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</w:p>
        </w:tc>
      </w:tr>
      <w:tr w:rsidR="001D17C4" w:rsidTr="00C147BF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r>
              <w:t>декларация о плате за негативное воздействие на окружающую среду</w:t>
            </w:r>
          </w:p>
          <w:p w:rsidR="001D17C4" w:rsidRDefault="001D17C4" w:rsidP="001D17C4">
            <w:r>
              <w:t>- п</w:t>
            </w:r>
            <w:r w:rsidRPr="00A3559D">
              <w:t xml:space="preserve">риказ Минприроды России от 09.01.2017 </w:t>
            </w:r>
            <w:r>
              <w:t>№</w:t>
            </w:r>
            <w:r w:rsidRPr="00A3559D">
              <w:t xml:space="preserve"> 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  <w:r>
              <w:t>ежегодно</w:t>
            </w:r>
          </w:p>
          <w:p w:rsidR="001D17C4" w:rsidRDefault="001D17C4" w:rsidP="001D17C4">
            <w:pPr>
              <w:jc w:val="center"/>
            </w:pPr>
            <w:r>
              <w:t>к 10.03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</w:p>
        </w:tc>
      </w:tr>
      <w:tr w:rsidR="001D17C4" w:rsidTr="00C147BF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r>
              <w:t xml:space="preserve">декларация о количестве выпущенных на территории РФ товаров, в том числе упаковки </w:t>
            </w:r>
          </w:p>
          <w:p w:rsidR="001D17C4" w:rsidRDefault="001D17C4" w:rsidP="001D17C4">
            <w:r>
              <w:t>- п</w:t>
            </w:r>
            <w:r w:rsidRPr="009D4886">
              <w:t xml:space="preserve">остановление Правительства РФ от 24.12.2015 </w:t>
            </w:r>
            <w:r>
              <w:t>№</w:t>
            </w:r>
            <w:r w:rsidRPr="009D4886">
              <w:t xml:space="preserve"> 1417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  <w:r>
              <w:t xml:space="preserve">ежегодно </w:t>
            </w:r>
          </w:p>
          <w:p w:rsidR="001D17C4" w:rsidRDefault="001D17C4" w:rsidP="001D17C4">
            <w:pPr>
              <w:jc w:val="center"/>
            </w:pPr>
            <w:r>
              <w:t>к 01.04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D4886" w:rsidRDefault="001D17C4" w:rsidP="001D17C4">
            <w:pPr>
              <w:jc w:val="center"/>
            </w:pPr>
            <w:r w:rsidRPr="009D4886">
              <w:t>для предприятий-импортеров</w:t>
            </w:r>
          </w:p>
        </w:tc>
      </w:tr>
      <w:tr w:rsidR="001D17C4" w:rsidTr="00C147BF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r>
              <w:t xml:space="preserve">отчет о выполнении нормативов утилизации отходов </w:t>
            </w:r>
          </w:p>
          <w:p w:rsidR="001D17C4" w:rsidRDefault="001D17C4" w:rsidP="001D17C4">
            <w:r>
              <w:t>- п</w:t>
            </w:r>
            <w:r w:rsidRPr="009D4886">
              <w:t xml:space="preserve">остановление Правительства РФ от 24.12.2015 </w:t>
            </w:r>
            <w:r>
              <w:t>№</w:t>
            </w:r>
            <w:r w:rsidRPr="009D4886">
              <w:t xml:space="preserve"> 1417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  <w:r>
              <w:t>ежегодно</w:t>
            </w:r>
          </w:p>
          <w:p w:rsidR="001D17C4" w:rsidRDefault="001D17C4" w:rsidP="001D17C4">
            <w:pPr>
              <w:jc w:val="center"/>
            </w:pPr>
            <w:r>
              <w:t>к 01.04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D4886" w:rsidRDefault="001D17C4" w:rsidP="001D17C4">
            <w:pPr>
              <w:jc w:val="center"/>
            </w:pPr>
            <w:r w:rsidRPr="009D4886">
              <w:t>для предприятий-импортеров</w:t>
            </w:r>
          </w:p>
        </w:tc>
      </w:tr>
      <w:tr w:rsidR="001D17C4" w:rsidTr="00C147BF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r>
              <w:t xml:space="preserve">расчет экологического сбора </w:t>
            </w:r>
          </w:p>
          <w:p w:rsidR="001D17C4" w:rsidRDefault="001D17C4" w:rsidP="001D17C4">
            <w:r>
              <w:t>- п</w:t>
            </w:r>
            <w:r w:rsidRPr="009D4886">
              <w:t xml:space="preserve">остановление Правительства РФ от 24.12.2015 </w:t>
            </w:r>
            <w:r>
              <w:t>№</w:t>
            </w:r>
            <w:r w:rsidRPr="009D4886">
              <w:t xml:space="preserve"> 1417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  <w:r>
              <w:t>ежегодно</w:t>
            </w:r>
          </w:p>
          <w:p w:rsidR="001D17C4" w:rsidRDefault="001D17C4" w:rsidP="001D17C4">
            <w:pPr>
              <w:jc w:val="center"/>
            </w:pPr>
            <w:r>
              <w:t>к 15.04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D4886" w:rsidRDefault="001D17C4" w:rsidP="001D17C4">
            <w:pPr>
              <w:jc w:val="center"/>
            </w:pPr>
            <w:r w:rsidRPr="009D4886">
              <w:t>для предприятий-импортеров</w:t>
            </w:r>
          </w:p>
        </w:tc>
      </w:tr>
      <w:tr w:rsidR="001D17C4" w:rsidTr="00C147BF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r>
              <w:t>з</w:t>
            </w:r>
            <w:r w:rsidRPr="002126E6">
              <w:t>аявка о постановке объекта, оказывающего негативное воздействие на окружающую среду, на государственный учет</w:t>
            </w:r>
          </w:p>
          <w:p w:rsidR="001D17C4" w:rsidRDefault="001D17C4" w:rsidP="001D17C4">
            <w:r>
              <w:t>- п</w:t>
            </w:r>
            <w:r w:rsidRPr="00A3559D">
              <w:t xml:space="preserve">риказ Минприроды России от 23.12.2015 </w:t>
            </w:r>
            <w:r>
              <w:t>№</w:t>
            </w:r>
            <w:r w:rsidRPr="00A3559D">
              <w:t xml:space="preserve"> 554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  <w:r>
              <w:t>при вводе рыбоводных заводов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Default="001D17C4" w:rsidP="001D17C4">
            <w:pPr>
              <w:jc w:val="center"/>
            </w:pPr>
          </w:p>
        </w:tc>
      </w:tr>
    </w:tbl>
    <w:p w:rsidR="009D4886" w:rsidRDefault="009D4886" w:rsidP="00E6466C">
      <w:pPr>
        <w:jc w:val="center"/>
        <w:rPr>
          <w:b/>
        </w:rPr>
      </w:pPr>
    </w:p>
    <w:p w:rsidR="00E6466C" w:rsidRPr="003F4C28" w:rsidRDefault="00E6466C" w:rsidP="00E6466C">
      <w:pPr>
        <w:jc w:val="center"/>
        <w:rPr>
          <w:b/>
        </w:rPr>
      </w:pPr>
      <w:r>
        <w:rPr>
          <w:b/>
        </w:rPr>
        <w:t>Амурское бассейновое водное управление</w:t>
      </w:r>
      <w:r w:rsidR="009D4886">
        <w:rPr>
          <w:b/>
        </w:rPr>
        <w:t xml:space="preserve"> Росводресурсов</w:t>
      </w:r>
    </w:p>
    <w:p w:rsidR="00E6466C" w:rsidRDefault="00E6466C" w:rsidP="00E6466C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4087"/>
        <w:gridCol w:w="2264"/>
        <w:gridCol w:w="2038"/>
      </w:tblGrid>
      <w:tr w:rsidR="00C147BF" w:rsidTr="00C147BF">
        <w:trPr>
          <w:trHeight w:val="405"/>
        </w:trPr>
        <w:tc>
          <w:tcPr>
            <w:tcW w:w="960" w:type="dxa"/>
          </w:tcPr>
          <w:p w:rsidR="00C147BF" w:rsidRDefault="00C147BF" w:rsidP="00001CD3">
            <w:pPr>
              <w:jc w:val="center"/>
            </w:pPr>
            <w:r>
              <w:t>п/п</w:t>
            </w:r>
          </w:p>
        </w:tc>
        <w:tc>
          <w:tcPr>
            <w:tcW w:w="4199" w:type="dxa"/>
          </w:tcPr>
          <w:p w:rsidR="00C147BF" w:rsidRDefault="00C147BF" w:rsidP="00001CD3">
            <w:pPr>
              <w:jc w:val="center"/>
            </w:pPr>
            <w:r>
              <w:t>наименование отчета</w:t>
            </w:r>
          </w:p>
        </w:tc>
        <w:tc>
          <w:tcPr>
            <w:tcW w:w="2121" w:type="dxa"/>
          </w:tcPr>
          <w:p w:rsidR="00C147BF" w:rsidRDefault="00C147BF" w:rsidP="00001CD3">
            <w:pPr>
              <w:jc w:val="center"/>
            </w:pPr>
            <w:r>
              <w:t>периодичность</w:t>
            </w:r>
          </w:p>
        </w:tc>
        <w:tc>
          <w:tcPr>
            <w:tcW w:w="2041" w:type="dxa"/>
          </w:tcPr>
          <w:p w:rsidR="00C147BF" w:rsidRDefault="00C147BF" w:rsidP="00001CD3">
            <w:pPr>
              <w:jc w:val="center"/>
            </w:pPr>
            <w:r>
              <w:t>ответственный</w:t>
            </w:r>
          </w:p>
        </w:tc>
      </w:tr>
      <w:tr w:rsidR="00C147B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9A64FE">
            <w:r>
              <w:t>статотчет 2-ТП (водхоз)</w:t>
            </w:r>
            <w:r w:rsidR="00AA1A6A">
              <w:t xml:space="preserve"> </w:t>
            </w:r>
          </w:p>
          <w:p w:rsidR="00AA1A6A" w:rsidRDefault="00AA1A6A" w:rsidP="00AA1A6A">
            <w:r>
              <w:t>- п</w:t>
            </w:r>
            <w:r w:rsidRPr="00AA1A6A">
              <w:t xml:space="preserve">риказ Росстата от 19.10.2009 </w:t>
            </w:r>
            <w:r>
              <w:t>№</w:t>
            </w:r>
            <w:r w:rsidRPr="00AA1A6A">
              <w:t xml:space="preserve"> 230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  <w:r>
              <w:t xml:space="preserve">ежегодно </w:t>
            </w:r>
          </w:p>
          <w:p w:rsidR="00C147BF" w:rsidRDefault="00C147BF" w:rsidP="009A64FE">
            <w:pPr>
              <w:jc w:val="center"/>
            </w:pPr>
            <w:r>
              <w:t>к 22.01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</w:p>
        </w:tc>
      </w:tr>
      <w:tr w:rsidR="00125A67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7" w:rsidRDefault="00125A67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7" w:rsidRDefault="00125A67" w:rsidP="009A64FE">
            <w:r>
              <w:t>статотчет 2-ОС (водохозяйственные и водоохранные работы)</w:t>
            </w:r>
          </w:p>
          <w:p w:rsidR="00125A67" w:rsidRDefault="00125A67" w:rsidP="00125A67">
            <w:r>
              <w:t>- п</w:t>
            </w:r>
            <w:r w:rsidRPr="00125A67">
              <w:t xml:space="preserve">риказ Росстата от 28.08.2012 </w:t>
            </w:r>
            <w:r>
              <w:t>№</w:t>
            </w:r>
            <w:r w:rsidRPr="00125A67">
              <w:t xml:space="preserve"> 469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7" w:rsidRDefault="00125A67" w:rsidP="00001CD3">
            <w:pPr>
              <w:jc w:val="center"/>
            </w:pPr>
            <w:r>
              <w:t>ежегодно</w:t>
            </w:r>
          </w:p>
          <w:p w:rsidR="00125A67" w:rsidRDefault="00125A67" w:rsidP="00001CD3">
            <w:pPr>
              <w:jc w:val="center"/>
            </w:pPr>
            <w:r>
              <w:t>к 25.01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7" w:rsidRDefault="00125A67" w:rsidP="00001CD3">
            <w:pPr>
              <w:jc w:val="center"/>
            </w:pPr>
          </w:p>
        </w:tc>
      </w:tr>
      <w:tr w:rsidR="001378D8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9A64FE">
            <w:r>
              <w:t>согласовать  в отделе водных ресурсов по Приморскому краю АБВУ проект плана водоохранных мероприятий на последующий год</w:t>
            </w:r>
          </w:p>
          <w:p w:rsidR="001C7A3B" w:rsidRPr="009D4886" w:rsidRDefault="001C7A3B" w:rsidP="007929F2">
            <w:r w:rsidRPr="009D4886">
              <w:t xml:space="preserve">- </w:t>
            </w:r>
            <w:r w:rsidR="007929F2" w:rsidRPr="009D4886">
              <w:t>пп. «н» п.18 договора водопользования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001CD3">
            <w:pPr>
              <w:jc w:val="center"/>
            </w:pPr>
            <w:r>
              <w:t xml:space="preserve">ежегодно </w:t>
            </w:r>
          </w:p>
          <w:p w:rsidR="001378D8" w:rsidRDefault="001378D8" w:rsidP="00001CD3">
            <w:pPr>
              <w:jc w:val="center"/>
            </w:pPr>
            <w:r>
              <w:t>к 01.12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001CD3">
            <w:pPr>
              <w:jc w:val="center"/>
            </w:pPr>
          </w:p>
        </w:tc>
      </w:tr>
      <w:tr w:rsidR="001378D8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9A64FE">
            <w:r>
              <w:t>отчет о выполнении плана водохозяйственных мероприятий и мероприятий по охране водных объектов (</w:t>
            </w:r>
            <w:r w:rsidR="007929F2">
              <w:t xml:space="preserve">согласно </w:t>
            </w:r>
            <w:r>
              <w:t>приложени</w:t>
            </w:r>
            <w:r w:rsidR="007929F2">
              <w:t>ю</w:t>
            </w:r>
            <w:r>
              <w:t xml:space="preserve"> № 9 к договору)</w:t>
            </w:r>
          </w:p>
          <w:p w:rsidR="001378D8" w:rsidRPr="009D4886" w:rsidRDefault="001378D8" w:rsidP="009A64FE">
            <w:r w:rsidRPr="009D4886">
              <w:t>- пп. «и» п.18 договора водопользования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1378D8">
            <w:pPr>
              <w:jc w:val="center"/>
            </w:pPr>
            <w:r>
              <w:t>ежеквартально</w:t>
            </w:r>
          </w:p>
          <w:p w:rsidR="001378D8" w:rsidRDefault="001378D8" w:rsidP="001378D8">
            <w:pPr>
              <w:jc w:val="center"/>
            </w:pPr>
            <w:r>
              <w:t>к 10 числу с/м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8" w:rsidRDefault="001378D8" w:rsidP="00001CD3">
            <w:pPr>
              <w:jc w:val="center"/>
            </w:pPr>
          </w:p>
        </w:tc>
      </w:tr>
      <w:tr w:rsidR="00F50FF1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1" w:rsidRDefault="00F50FF1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1" w:rsidRDefault="00F50FF1" w:rsidP="007929F2">
            <w:pPr>
              <w:pStyle w:val="ConsPlusNormal"/>
            </w:pPr>
            <w:r>
              <w:t>представление копий платежных поручений о перечислении денежных средств за пользование водным объектом</w:t>
            </w:r>
          </w:p>
          <w:p w:rsidR="00F50FF1" w:rsidRPr="00F50FF1" w:rsidRDefault="00F50FF1" w:rsidP="007929F2">
            <w:pPr>
              <w:pStyle w:val="ConsPlusNormal"/>
            </w:pPr>
            <w:r>
              <w:t xml:space="preserve">- рекомендуется во избежание конфликтных ситуаций, можно направлять на электронную почту </w:t>
            </w:r>
            <w:r w:rsidRPr="00F50FF1">
              <w:t xml:space="preserve"> </w:t>
            </w:r>
            <w:hyperlink r:id="rId7" w:history="1">
              <w:r w:rsidRPr="00F77CB9">
                <w:rPr>
                  <w:rStyle w:val="a4"/>
                  <w:lang w:val="en-US"/>
                </w:rPr>
                <w:t>ovrprim</w:t>
              </w:r>
              <w:r w:rsidRPr="00F77CB9">
                <w:rPr>
                  <w:rStyle w:val="a4"/>
                </w:rPr>
                <w:t>@</w:t>
              </w:r>
              <w:r w:rsidRPr="00F77CB9">
                <w:rPr>
                  <w:rStyle w:val="a4"/>
                  <w:lang w:val="en-US"/>
                </w:rPr>
                <w:t>mail</w:t>
              </w:r>
              <w:r w:rsidRPr="00F77CB9">
                <w:rPr>
                  <w:rStyle w:val="a4"/>
                </w:rPr>
                <w:t>.</w:t>
              </w:r>
              <w:r w:rsidRPr="00F77CB9">
                <w:rPr>
                  <w:rStyle w:val="a4"/>
                  <w:lang w:val="en-US"/>
                </w:rPr>
                <w:t>ru</w:t>
              </w:r>
            </w:hyperlink>
            <w:r w:rsidRPr="00F50FF1"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1" w:rsidRDefault="00F50FF1" w:rsidP="003211C7">
            <w:pPr>
              <w:jc w:val="center"/>
            </w:pPr>
            <w:r>
              <w:t>к 20 числу месяца, след</w:t>
            </w:r>
            <w:r w:rsidR="003211C7">
              <w:t>.</w:t>
            </w:r>
            <w:r>
              <w:t xml:space="preserve"> за кварталом, в котором согласно д</w:t>
            </w:r>
            <w:r w:rsidR="003211C7">
              <w:t>-</w:t>
            </w:r>
            <w:r>
              <w:t xml:space="preserve">ру водопользования </w:t>
            </w:r>
            <w:r w:rsidRPr="00F50FF1">
              <w:rPr>
                <w:b/>
              </w:rPr>
              <w:t xml:space="preserve">можно </w:t>
            </w:r>
            <w:r>
              <w:t>осуществлять деятельность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1" w:rsidRDefault="00F50FF1" w:rsidP="00001CD3">
            <w:pPr>
              <w:jc w:val="center"/>
            </w:pPr>
          </w:p>
        </w:tc>
      </w:tr>
      <w:tr w:rsidR="007929F2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2" w:rsidRDefault="007929F2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2" w:rsidRDefault="007929F2" w:rsidP="007929F2">
            <w:pPr>
              <w:pStyle w:val="ConsPlusNormal"/>
            </w:pPr>
            <w:r>
              <w:t>отчет о фактических параметрах осуществляемого водопользования (в произвольной форме с приложением копий листов журнала учета водопотребления средствами измерений (формы 1.1. 1.2 приказа Минприроды России от 08.07.2009 № 205)</w:t>
            </w:r>
          </w:p>
          <w:p w:rsidR="007929F2" w:rsidRPr="009D4886" w:rsidRDefault="007929F2" w:rsidP="003211C7">
            <w:pPr>
              <w:pStyle w:val="ConsPlusNormal"/>
            </w:pPr>
            <w:r w:rsidRPr="009D4886">
              <w:t xml:space="preserve">- пп. «з» п.18 договора водопользования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DC" w:rsidRDefault="00BF0FDC" w:rsidP="00BF0FDC">
            <w:pPr>
              <w:jc w:val="center"/>
            </w:pPr>
            <w:r>
              <w:t xml:space="preserve">ежеквартально </w:t>
            </w:r>
          </w:p>
          <w:p w:rsidR="007929F2" w:rsidRDefault="00BF0FDC" w:rsidP="00BF0FDC">
            <w:pPr>
              <w:jc w:val="center"/>
            </w:pPr>
            <w:r>
              <w:t>к 10 числу с/м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2" w:rsidRDefault="007929F2" w:rsidP="00001CD3">
            <w:pPr>
              <w:jc w:val="center"/>
            </w:pPr>
          </w:p>
        </w:tc>
      </w:tr>
      <w:tr w:rsidR="00C147B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Pr="00125A67" w:rsidRDefault="00C147BF" w:rsidP="00D171DD">
            <w:pPr>
              <w:pStyle w:val="ConsPlusNormal"/>
            </w:pPr>
            <w:r w:rsidRPr="00125A67">
              <w:t>форма 3.1. Сведения, полученные в результате учета объема забора (изъятия) водных ресурсов из водных объектов</w:t>
            </w:r>
          </w:p>
          <w:p w:rsidR="00125A67" w:rsidRPr="009D4886" w:rsidRDefault="00125A67" w:rsidP="00125A67">
            <w:pPr>
              <w:pStyle w:val="ConsPlusNormal"/>
              <w:rPr>
                <w:highlight w:val="yellow"/>
              </w:rPr>
            </w:pPr>
            <w:r w:rsidRPr="009D4886">
              <w:t>- пп. «з» п.18 договора водопользования и приказ Минприроды России от 08.07.2009 № 205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  <w:r>
              <w:t xml:space="preserve">ежеквартально </w:t>
            </w:r>
          </w:p>
          <w:p w:rsidR="00C147BF" w:rsidRDefault="00C147BF" w:rsidP="009A64FE">
            <w:pPr>
              <w:jc w:val="center"/>
            </w:pPr>
            <w:r>
              <w:t>к 10 числу с/м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</w:p>
        </w:tc>
      </w:tr>
      <w:tr w:rsidR="00C147B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CD3BF1">
            <w:pPr>
              <w:pStyle w:val="ConsPlusNormal"/>
            </w:pPr>
            <w:r>
              <w:t>форма 3.2.Сведения, полученные в результате учета объема сброса сточных вод и (или) дренажных вод</w:t>
            </w:r>
          </w:p>
          <w:p w:rsidR="007929F2" w:rsidRDefault="007929F2" w:rsidP="009D4886">
            <w:pPr>
              <w:pStyle w:val="ConsPlusNormal"/>
            </w:pPr>
            <w:r>
              <w:t xml:space="preserve">- </w:t>
            </w:r>
            <w:r w:rsidR="009D4886">
              <w:t>то же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  <w:r>
              <w:t>ежеквартально</w:t>
            </w:r>
          </w:p>
          <w:p w:rsidR="00C147BF" w:rsidRDefault="00C147BF" w:rsidP="00001CD3">
            <w:pPr>
              <w:jc w:val="center"/>
            </w:pPr>
            <w:r>
              <w:t>к 10 числу с/м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</w:p>
        </w:tc>
      </w:tr>
      <w:tr w:rsidR="00C147B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6520DE">
            <w:pPr>
              <w:pStyle w:val="ConsPlusNormal"/>
            </w:pPr>
            <w:r>
              <w:t>форма 3.3. Сведения, полученные в результате учета качества сточных вод и (или) дренажных вод</w:t>
            </w:r>
          </w:p>
          <w:p w:rsidR="007929F2" w:rsidRDefault="007929F2" w:rsidP="009D4886">
            <w:pPr>
              <w:pStyle w:val="ConsPlusNormal"/>
            </w:pPr>
            <w:r>
              <w:t xml:space="preserve">- </w:t>
            </w:r>
            <w:r w:rsidR="009D4886">
              <w:t>то же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6520DE">
            <w:pPr>
              <w:jc w:val="center"/>
            </w:pPr>
            <w:r>
              <w:t>ежеквартально</w:t>
            </w:r>
          </w:p>
          <w:p w:rsidR="00C147BF" w:rsidRDefault="00C147BF" w:rsidP="006520DE">
            <w:pPr>
              <w:jc w:val="center"/>
            </w:pPr>
            <w:r>
              <w:t>к 10 числу с/м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6520DE">
            <w:pPr>
              <w:jc w:val="center"/>
            </w:pPr>
          </w:p>
        </w:tc>
      </w:tr>
      <w:tr w:rsidR="00F674DF" w:rsidTr="00124E4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F" w:rsidRDefault="00F674D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F" w:rsidRPr="009D4886" w:rsidRDefault="00F674DF" w:rsidP="00CB32C1">
            <w:pPr>
              <w:pStyle w:val="ConsPlusNormal"/>
            </w:pPr>
            <w:r w:rsidRPr="009D4886">
              <w:t>форма 4.1</w:t>
            </w:r>
            <w:r w:rsidR="00CB32C1" w:rsidRPr="009D4886">
              <w:t>.</w:t>
            </w:r>
            <w:r w:rsidRPr="009D4886">
              <w:t xml:space="preserve"> Сведения о состоянии водоохранных зон</w:t>
            </w:r>
          </w:p>
          <w:p w:rsidR="00CB32C1" w:rsidRPr="009D4886" w:rsidRDefault="00CB32C1" w:rsidP="00CB32C1">
            <w:pPr>
              <w:pStyle w:val="ConsPlusNormal"/>
            </w:pPr>
            <w:r w:rsidRPr="009D4886">
              <w:t xml:space="preserve">- </w:t>
            </w:r>
            <w:r w:rsidR="005B6820" w:rsidRPr="009D4886">
              <w:t>предусмотрено п.9.2 Программы наблюдений договора водопользования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0" w:rsidRDefault="005B6820" w:rsidP="005B6820">
            <w:pPr>
              <w:jc w:val="center"/>
            </w:pPr>
            <w:r>
              <w:t>ежегодно</w:t>
            </w:r>
          </w:p>
          <w:p w:rsidR="00F674DF" w:rsidRDefault="005B6820" w:rsidP="005B6820">
            <w:pPr>
              <w:jc w:val="center"/>
            </w:pPr>
            <w:r>
              <w:t>к 15.03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F" w:rsidRDefault="007929F2" w:rsidP="00124E4B">
            <w:pPr>
              <w:jc w:val="center"/>
            </w:pPr>
            <w:r>
              <w:t>отменена в связи с изданием формы 6.2</w:t>
            </w:r>
          </w:p>
        </w:tc>
      </w:tr>
      <w:tr w:rsidR="00F674D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F" w:rsidRDefault="00F674D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F" w:rsidRDefault="00CB32C1" w:rsidP="00CB32C1">
            <w:pPr>
              <w:pStyle w:val="ConsPlusNormal"/>
            </w:pPr>
            <w:r>
              <w:t xml:space="preserve">форма 4.2. </w:t>
            </w:r>
            <w:r w:rsidR="00F674DF">
              <w:t>Сведения о режиме использования водоохранных зон</w:t>
            </w:r>
          </w:p>
          <w:p w:rsidR="00CB32C1" w:rsidRPr="009D4886" w:rsidRDefault="00CB32C1" w:rsidP="005B6820">
            <w:pPr>
              <w:pStyle w:val="ConsPlusNormal"/>
            </w:pPr>
            <w:r w:rsidRPr="009D4886">
              <w:t>- предусмотрен</w:t>
            </w:r>
            <w:r w:rsidR="005B6820" w:rsidRPr="009D4886">
              <w:t>о п.9.2 Программы наблюдений</w:t>
            </w:r>
            <w:r w:rsidRPr="009D4886">
              <w:t xml:space="preserve"> договор</w:t>
            </w:r>
            <w:r w:rsidR="005B6820" w:rsidRPr="009D4886">
              <w:t>а</w:t>
            </w:r>
            <w:r w:rsidRPr="009D4886">
              <w:t xml:space="preserve"> водопользования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0" w:rsidRDefault="005B6820" w:rsidP="005B6820">
            <w:pPr>
              <w:jc w:val="center"/>
            </w:pPr>
            <w:r>
              <w:t>ежегодно</w:t>
            </w:r>
          </w:p>
          <w:p w:rsidR="00F674DF" w:rsidRDefault="005B6820" w:rsidP="005B6820">
            <w:pPr>
              <w:jc w:val="center"/>
            </w:pPr>
            <w:r>
              <w:t>к 15.03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F" w:rsidRDefault="007929F2" w:rsidP="006520DE">
            <w:pPr>
              <w:jc w:val="center"/>
            </w:pPr>
            <w:r>
              <w:t>отменена в связи с изданием формы 6.3</w:t>
            </w:r>
          </w:p>
        </w:tc>
      </w:tr>
      <w:tr w:rsidR="00C147B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Pr="009D4886" w:rsidRDefault="001378D8" w:rsidP="00D116A1">
            <w:pPr>
              <w:pStyle w:val="ConsPlusNormal"/>
            </w:pPr>
            <w:r w:rsidRPr="009D4886">
              <w:t>ф</w:t>
            </w:r>
            <w:r w:rsidR="00C147BF" w:rsidRPr="009D4886">
              <w:t>орма 6.1. Данные наблюдений за водными объектами</w:t>
            </w:r>
          </w:p>
          <w:p w:rsidR="00C147BF" w:rsidRPr="009D4886" w:rsidRDefault="00C147BF" w:rsidP="00D116A1">
            <w:pPr>
              <w:pStyle w:val="ConsPlusNormal"/>
            </w:pPr>
            <w:r w:rsidRPr="009D4886">
              <w:t>(их морфометрическими особенностями)</w:t>
            </w:r>
          </w:p>
          <w:p w:rsidR="00AA1A6A" w:rsidRPr="009D4886" w:rsidRDefault="00AA1A6A" w:rsidP="00AA1A6A">
            <w:pPr>
              <w:pStyle w:val="ConsPlusNormal"/>
            </w:pPr>
            <w:r w:rsidRPr="009D4886">
              <w:t>- пп. «з» п.18 договора водопользования и приказ МПР России от 06.02.2008 № 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6520DE">
            <w:pPr>
              <w:jc w:val="center"/>
            </w:pPr>
            <w:r>
              <w:t>ежегодно</w:t>
            </w:r>
          </w:p>
          <w:p w:rsidR="00C147BF" w:rsidRDefault="00C147BF" w:rsidP="006520DE">
            <w:pPr>
              <w:jc w:val="center"/>
            </w:pPr>
            <w:r>
              <w:t>к 15.03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6520DE">
            <w:pPr>
              <w:jc w:val="center"/>
            </w:pPr>
          </w:p>
        </w:tc>
      </w:tr>
      <w:tr w:rsidR="00C147B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1378D8" w:rsidP="00CD3BF1">
            <w:pPr>
              <w:pStyle w:val="ConsPlusNormal"/>
            </w:pPr>
            <w:r>
              <w:t>ф</w:t>
            </w:r>
            <w:r w:rsidR="00C147BF">
              <w:t>орма 6.2.Сведения о состоянии водоохранных</w:t>
            </w:r>
          </w:p>
          <w:p w:rsidR="00C147BF" w:rsidRDefault="00C147BF" w:rsidP="00CD3BF1">
            <w:pPr>
              <w:pStyle w:val="ConsPlusNormal"/>
            </w:pPr>
            <w:r>
              <w:t>зон водных объектов</w:t>
            </w:r>
          </w:p>
          <w:p w:rsidR="007929F2" w:rsidRDefault="007929F2" w:rsidP="00CD3BF1">
            <w:pPr>
              <w:pStyle w:val="ConsPlusNormal"/>
            </w:pPr>
            <w:r>
              <w:t>- то же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CD3BF1">
            <w:pPr>
              <w:jc w:val="center"/>
            </w:pPr>
            <w:r>
              <w:t>ежегодно</w:t>
            </w:r>
          </w:p>
          <w:p w:rsidR="00C147BF" w:rsidRDefault="00C147BF" w:rsidP="00CD3BF1">
            <w:pPr>
              <w:jc w:val="center"/>
            </w:pPr>
            <w:r>
              <w:t>к 15.03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CD3BF1">
            <w:pPr>
              <w:jc w:val="center"/>
            </w:pPr>
          </w:p>
        </w:tc>
      </w:tr>
      <w:tr w:rsidR="00C147BF" w:rsidTr="00C147B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F674D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1378D8" w:rsidP="00CD3BF1">
            <w:pPr>
              <w:pStyle w:val="ConsPlusNormal"/>
            </w:pPr>
            <w:r>
              <w:t>ф</w:t>
            </w:r>
            <w:r w:rsidR="00C147BF">
              <w:t>орма 6.3. Сведения о режиме использования водоохранных</w:t>
            </w:r>
          </w:p>
          <w:p w:rsidR="00C147BF" w:rsidRDefault="00C147BF" w:rsidP="00CD3BF1">
            <w:pPr>
              <w:pStyle w:val="ConsPlusNormal"/>
            </w:pPr>
            <w:r>
              <w:t>зон водных объектов</w:t>
            </w:r>
          </w:p>
          <w:p w:rsidR="007929F2" w:rsidRDefault="007929F2" w:rsidP="00CD3BF1">
            <w:pPr>
              <w:pStyle w:val="ConsPlusNormal"/>
            </w:pPr>
            <w:r>
              <w:t>- то же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CD3BF1">
            <w:pPr>
              <w:jc w:val="center"/>
            </w:pPr>
            <w:r>
              <w:t>ежегодно</w:t>
            </w:r>
          </w:p>
          <w:p w:rsidR="00C147BF" w:rsidRDefault="00C147BF" w:rsidP="00CD3BF1">
            <w:pPr>
              <w:jc w:val="center"/>
            </w:pPr>
            <w:r>
              <w:t>к 15.03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CD3BF1">
            <w:pPr>
              <w:jc w:val="center"/>
            </w:pPr>
          </w:p>
        </w:tc>
      </w:tr>
    </w:tbl>
    <w:p w:rsidR="001378D8" w:rsidRDefault="001378D8" w:rsidP="003F4C28">
      <w:pPr>
        <w:jc w:val="center"/>
        <w:rPr>
          <w:b/>
        </w:rPr>
      </w:pPr>
    </w:p>
    <w:p w:rsidR="00E6466C" w:rsidRDefault="00E12741" w:rsidP="003F4C28">
      <w:pPr>
        <w:jc w:val="center"/>
        <w:rPr>
          <w:b/>
        </w:rPr>
      </w:pPr>
      <w:r w:rsidRPr="00E12741">
        <w:rPr>
          <w:b/>
        </w:rPr>
        <w:t>Рос</w:t>
      </w:r>
      <w:r>
        <w:rPr>
          <w:b/>
        </w:rPr>
        <w:t>стат</w:t>
      </w:r>
    </w:p>
    <w:p w:rsidR="00E12741" w:rsidRDefault="00E12741" w:rsidP="003F4C28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841"/>
        <w:gridCol w:w="2118"/>
        <w:gridCol w:w="2391"/>
      </w:tblGrid>
      <w:tr w:rsidR="00C147BF" w:rsidTr="00E757AC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E1274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9D4886" w:rsidP="00001CD3">
            <w:r>
              <w:t>статотчет 4-ОС</w:t>
            </w:r>
            <w:r w:rsidR="00C147BF">
              <w:t xml:space="preserve"> </w:t>
            </w:r>
            <w:r>
              <w:t>«</w:t>
            </w:r>
            <w:r w:rsidR="00C147BF">
              <w:t>С</w:t>
            </w:r>
            <w:r w:rsidR="00C147BF" w:rsidRPr="00E12741">
              <w:t>ведения о текущих затратах на охрану окружающей среды и экологических платежах</w:t>
            </w:r>
            <w:r>
              <w:t>»</w:t>
            </w:r>
          </w:p>
          <w:p w:rsidR="009D4886" w:rsidRDefault="009D4886" w:rsidP="009D4886">
            <w:r>
              <w:t>- п</w:t>
            </w:r>
            <w:r w:rsidRPr="009D4886">
              <w:t xml:space="preserve">риказ Росстата от 01.08.2018 </w:t>
            </w:r>
            <w:r>
              <w:t>№</w:t>
            </w:r>
            <w:r w:rsidRPr="009D4886">
              <w:t xml:space="preserve"> 473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C147BF" w:rsidP="00001CD3">
            <w:pPr>
              <w:jc w:val="center"/>
            </w:pPr>
            <w:r>
              <w:t xml:space="preserve">ежегодно </w:t>
            </w:r>
          </w:p>
          <w:p w:rsidR="00C147BF" w:rsidRDefault="00C147BF" w:rsidP="00001CD3">
            <w:pPr>
              <w:jc w:val="center"/>
            </w:pPr>
            <w:r>
              <w:t>к 25.01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F" w:rsidRDefault="001D17C4" w:rsidP="001D17C4">
            <w:pPr>
              <w:jc w:val="center"/>
            </w:pPr>
            <w:r w:rsidRPr="001D17C4">
              <w:t xml:space="preserve">при наличии </w:t>
            </w:r>
            <w:r>
              <w:t xml:space="preserve">природоохранных </w:t>
            </w:r>
            <w:r w:rsidRPr="001D17C4">
              <w:t xml:space="preserve"> затрат более 100 тысяч рублей в год.</w:t>
            </w:r>
          </w:p>
        </w:tc>
      </w:tr>
    </w:tbl>
    <w:p w:rsidR="00E6466C" w:rsidRDefault="00E6466C" w:rsidP="003F4C28">
      <w:pPr>
        <w:jc w:val="center"/>
        <w:rPr>
          <w:b/>
        </w:rPr>
      </w:pPr>
    </w:p>
    <w:sectPr w:rsidR="00E6466C" w:rsidSect="003211C7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09" w:rsidRDefault="00491709" w:rsidP="003211C7">
      <w:r>
        <w:separator/>
      </w:r>
    </w:p>
  </w:endnote>
  <w:endnote w:type="continuationSeparator" w:id="0">
    <w:p w:rsidR="00491709" w:rsidRDefault="00491709" w:rsidP="0032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09" w:rsidRDefault="00491709" w:rsidP="003211C7">
      <w:r>
        <w:separator/>
      </w:r>
    </w:p>
  </w:footnote>
  <w:footnote w:type="continuationSeparator" w:id="0">
    <w:p w:rsidR="00491709" w:rsidRDefault="00491709" w:rsidP="0032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136340"/>
      <w:docPartObj>
        <w:docPartGallery w:val="Page Numbers (Top of Page)"/>
        <w:docPartUnique/>
      </w:docPartObj>
    </w:sdtPr>
    <w:sdtContent>
      <w:p w:rsidR="003211C7" w:rsidRDefault="003211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AC">
          <w:rPr>
            <w:noProof/>
          </w:rPr>
          <w:t>2</w:t>
        </w:r>
        <w:r>
          <w:fldChar w:fldCharType="end"/>
        </w:r>
      </w:p>
    </w:sdtContent>
  </w:sdt>
  <w:p w:rsidR="003211C7" w:rsidRDefault="003211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A65"/>
    <w:multiLevelType w:val="hybridMultilevel"/>
    <w:tmpl w:val="6E40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EB8"/>
    <w:multiLevelType w:val="hybridMultilevel"/>
    <w:tmpl w:val="590C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105"/>
    <w:multiLevelType w:val="hybridMultilevel"/>
    <w:tmpl w:val="590C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8D3"/>
    <w:multiLevelType w:val="hybridMultilevel"/>
    <w:tmpl w:val="6E40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09D5"/>
    <w:multiLevelType w:val="hybridMultilevel"/>
    <w:tmpl w:val="6E40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04D94"/>
    <w:multiLevelType w:val="hybridMultilevel"/>
    <w:tmpl w:val="6E40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34B8"/>
    <w:multiLevelType w:val="hybridMultilevel"/>
    <w:tmpl w:val="CB5A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4A"/>
    <w:rsid w:val="00125A67"/>
    <w:rsid w:val="001378D8"/>
    <w:rsid w:val="001C7A3B"/>
    <w:rsid w:val="001D17C4"/>
    <w:rsid w:val="002126E6"/>
    <w:rsid w:val="003211C7"/>
    <w:rsid w:val="003F4C28"/>
    <w:rsid w:val="00447991"/>
    <w:rsid w:val="004779A9"/>
    <w:rsid w:val="00491709"/>
    <w:rsid w:val="00580868"/>
    <w:rsid w:val="005A5ED7"/>
    <w:rsid w:val="005B6820"/>
    <w:rsid w:val="006520DE"/>
    <w:rsid w:val="006553F2"/>
    <w:rsid w:val="00657932"/>
    <w:rsid w:val="006905A9"/>
    <w:rsid w:val="006A3FD2"/>
    <w:rsid w:val="007929F2"/>
    <w:rsid w:val="007F1580"/>
    <w:rsid w:val="00931975"/>
    <w:rsid w:val="00982CE8"/>
    <w:rsid w:val="009A64FE"/>
    <w:rsid w:val="009D4886"/>
    <w:rsid w:val="00A3559D"/>
    <w:rsid w:val="00A62DFC"/>
    <w:rsid w:val="00AA1A6A"/>
    <w:rsid w:val="00B7762D"/>
    <w:rsid w:val="00BF0FDC"/>
    <w:rsid w:val="00C147BF"/>
    <w:rsid w:val="00CB32C1"/>
    <w:rsid w:val="00CD3BF1"/>
    <w:rsid w:val="00CF7AF1"/>
    <w:rsid w:val="00D116A1"/>
    <w:rsid w:val="00D171DD"/>
    <w:rsid w:val="00D629A6"/>
    <w:rsid w:val="00E12741"/>
    <w:rsid w:val="00E6466C"/>
    <w:rsid w:val="00E757AC"/>
    <w:rsid w:val="00F50FF1"/>
    <w:rsid w:val="00F60367"/>
    <w:rsid w:val="00F674DF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F042"/>
  <w15:docId w15:val="{93AE8AB3-B9B6-461E-9E8C-B34A17FD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A9"/>
    <w:pPr>
      <w:ind w:left="720"/>
      <w:contextualSpacing/>
    </w:pPr>
  </w:style>
  <w:style w:type="paragraph" w:customStyle="1" w:styleId="ConsPlusNormal">
    <w:name w:val="ConsPlusNormal"/>
    <w:rsid w:val="009A64FE"/>
    <w:pPr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F50F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F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1C7"/>
  </w:style>
  <w:style w:type="paragraph" w:styleId="a9">
    <w:name w:val="footer"/>
    <w:basedOn w:val="a"/>
    <w:link w:val="aa"/>
    <w:uiPriority w:val="99"/>
    <w:unhideWhenUsed/>
    <w:rsid w:val="00321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rpr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Владимир Колесников</cp:lastModifiedBy>
  <cp:revision>22</cp:revision>
  <cp:lastPrinted>2019-10-01T07:28:00Z</cp:lastPrinted>
  <dcterms:created xsi:type="dcterms:W3CDTF">2017-11-24T04:25:00Z</dcterms:created>
  <dcterms:modified xsi:type="dcterms:W3CDTF">2019-10-01T08:02:00Z</dcterms:modified>
</cp:coreProperties>
</file>